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013C8" w14:textId="77777777" w:rsidR="003268D7" w:rsidRDefault="00000000">
      <w:pPr>
        <w:pStyle w:val="Heading1"/>
        <w:spacing w:before="0" w:after="0" w:line="240" w:lineRule="auto"/>
        <w:rPr>
          <w:rFonts w:ascii="Century Gothic" w:eastAsia="Century Gothic" w:hAnsi="Century Gothic" w:cs="Century Gothic"/>
          <w:b/>
          <w:color w:val="E66600"/>
        </w:rPr>
      </w:pPr>
      <w:r>
        <w:rPr>
          <w:rFonts w:ascii="Century Gothic" w:eastAsia="Century Gothic" w:hAnsi="Century Gothic" w:cs="Century Gothic"/>
          <w:b/>
          <w:noProof/>
          <w:sz w:val="28"/>
          <w:szCs w:val="28"/>
        </w:rPr>
        <w:drawing>
          <wp:inline distT="0" distB="0" distL="0" distR="0" wp14:anchorId="42D3F60A" wp14:editId="5892C1D0">
            <wp:extent cx="5534025" cy="190500"/>
            <wp:effectExtent l="0" t="0" r="0" b="0"/>
            <wp:docPr id="3" name="image4.jpg" descr="color blocks w stripe v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 descr="color blocks w stripe v2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190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entury Gothic" w:eastAsia="Century Gothic" w:hAnsi="Century Gothic" w:cs="Century Gothic"/>
          <w:b/>
          <w:color w:val="E66600"/>
        </w:rPr>
        <w:t>Health Check-Up Tracker</w:t>
      </w:r>
    </w:p>
    <w:p w14:paraId="7AE3B658" w14:textId="0FFA3E50" w:rsidR="003268D7" w:rsidRDefault="00000000">
      <w:pPr>
        <w:pStyle w:val="Heading1"/>
        <w:spacing w:before="0" w:after="0" w:line="240" w:lineRule="auto"/>
        <w:rPr>
          <w:rFonts w:ascii="Century Gothic" w:eastAsia="Century Gothic" w:hAnsi="Century Gothic" w:cs="Century Gothic"/>
          <w:color w:val="E66600"/>
          <w:sz w:val="28"/>
          <w:szCs w:val="28"/>
        </w:rPr>
      </w:pPr>
      <w:r>
        <w:rPr>
          <w:rFonts w:ascii="Century Gothic" w:eastAsia="Century Gothic" w:hAnsi="Century Gothic" w:cs="Century Gothic"/>
          <w:color w:val="E66600"/>
          <w:sz w:val="28"/>
          <w:szCs w:val="28"/>
        </w:rPr>
        <w:t>Day 1</w:t>
      </w:r>
      <w:r w:rsidR="004F2857">
        <w:rPr>
          <w:rFonts w:ascii="Century Gothic" w:eastAsia="Century Gothic" w:hAnsi="Century Gothic" w:cs="Century Gothic"/>
          <w:color w:val="E66600"/>
          <w:sz w:val="28"/>
          <w:szCs w:val="28"/>
        </w:rPr>
        <w:t>.</w:t>
      </w:r>
      <w:r>
        <w:rPr>
          <w:rFonts w:ascii="Century Gothic" w:eastAsia="Century Gothic" w:hAnsi="Century Gothic" w:cs="Century Gothic"/>
          <w:color w:val="E66600"/>
          <w:sz w:val="28"/>
          <w:szCs w:val="28"/>
        </w:rPr>
        <w:t xml:space="preserve"> </w:t>
      </w:r>
      <w:r w:rsidR="004F2857">
        <w:rPr>
          <w:rFonts w:ascii="Century Gothic" w:eastAsia="Century Gothic" w:hAnsi="Century Gothic" w:cs="Century Gothic"/>
          <w:color w:val="E66600"/>
          <w:sz w:val="28"/>
          <w:szCs w:val="28"/>
        </w:rPr>
        <w:t>G</w:t>
      </w:r>
      <w:r>
        <w:rPr>
          <w:rFonts w:ascii="Century Gothic" w:eastAsia="Century Gothic" w:hAnsi="Century Gothic" w:cs="Century Gothic"/>
          <w:color w:val="E66600"/>
          <w:sz w:val="28"/>
          <w:szCs w:val="28"/>
        </w:rPr>
        <w:t xml:space="preserve">etting started, let’s do a physical and emotional check-up of where you are now. </w:t>
      </w:r>
    </w:p>
    <w:p w14:paraId="0CD7543E" w14:textId="77777777" w:rsidR="003268D7" w:rsidRDefault="00000000">
      <w:pPr>
        <w:spacing w:after="200" w:line="240" w:lineRule="auto"/>
        <w:rPr>
          <w:rFonts w:ascii="Century Gothic" w:eastAsia="Century Gothic" w:hAnsi="Century Gothic" w:cs="Century Gothic"/>
          <w:b/>
          <w:color w:val="E66600"/>
          <w:sz w:val="24"/>
          <w:szCs w:val="24"/>
        </w:rPr>
      </w:pPr>
      <w:r>
        <w:rPr>
          <w:rFonts w:ascii="Century Gothic" w:eastAsia="Century Gothic" w:hAnsi="Century Gothic" w:cs="Century Gothic"/>
          <w:b/>
          <w:color w:val="E66600"/>
          <w:sz w:val="24"/>
          <w:szCs w:val="24"/>
        </w:rPr>
        <w:t>Starting point:</w:t>
      </w:r>
    </w:p>
    <w:p w14:paraId="3BC7952E" w14:textId="77777777" w:rsidR="003268D7" w:rsidRDefault="00000000">
      <w:pPr>
        <w:spacing w:after="200" w:line="240" w:lineRule="auto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Weight_________________</w:t>
      </w:r>
      <w:r>
        <w:rPr>
          <w:rFonts w:ascii="Century Gothic" w:eastAsia="Century Gothic" w:hAnsi="Century Gothic" w:cs="Century Gothic"/>
          <w:sz w:val="24"/>
          <w:szCs w:val="24"/>
        </w:rPr>
        <w:tab/>
        <w:t xml:space="preserve">   </w:t>
      </w:r>
    </w:p>
    <w:p w14:paraId="72B2EA90" w14:textId="77777777" w:rsidR="003268D7" w:rsidRDefault="00000000">
      <w:pPr>
        <w:spacing w:line="240" w:lineRule="auto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Chest _______ Waist ________ Hips ________ Thighs ___________</w:t>
      </w:r>
    </w:p>
    <w:p w14:paraId="54DD82E2" w14:textId="77777777" w:rsidR="003268D7" w:rsidRDefault="003268D7">
      <w:pPr>
        <w:spacing w:after="200" w:line="240" w:lineRule="auto"/>
        <w:rPr>
          <w:rFonts w:ascii="Century Gothic" w:eastAsia="Century Gothic" w:hAnsi="Century Gothic" w:cs="Century Gothic"/>
          <w:sz w:val="2"/>
          <w:szCs w:val="2"/>
        </w:rPr>
      </w:pPr>
    </w:p>
    <w:p w14:paraId="50F2F995" w14:textId="677277D1" w:rsidR="003268D7" w:rsidRDefault="00000000">
      <w:pPr>
        <w:spacing w:after="200" w:line="240" w:lineRule="auto"/>
        <w:rPr>
          <w:rFonts w:ascii="Century Gothic" w:eastAsia="Century Gothic" w:hAnsi="Century Gothic" w:cs="Century Gothic"/>
          <w:b/>
          <w:color w:val="E66600"/>
          <w:sz w:val="18"/>
          <w:szCs w:val="18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Energy (1 bad-10 </w:t>
      </w:r>
      <w:r w:rsidR="00DA1F66">
        <w:rPr>
          <w:rFonts w:ascii="Century Gothic" w:eastAsia="Century Gothic" w:hAnsi="Century Gothic" w:cs="Century Gothic"/>
          <w:sz w:val="24"/>
          <w:szCs w:val="24"/>
        </w:rPr>
        <w:t xml:space="preserve">good) </w:t>
      </w:r>
      <w:r>
        <w:rPr>
          <w:rFonts w:ascii="Century Gothic" w:eastAsia="Century Gothic" w:hAnsi="Century Gothic" w:cs="Century Gothic"/>
          <w:sz w:val="24"/>
          <w:szCs w:val="24"/>
        </w:rPr>
        <w:t>___________</w:t>
      </w:r>
    </w:p>
    <w:p w14:paraId="145DAF09" w14:textId="77777777" w:rsidR="003268D7" w:rsidRDefault="00000000">
      <w:pPr>
        <w:pStyle w:val="Heading1"/>
        <w:spacing w:before="0" w:after="0" w:line="240" w:lineRule="auto"/>
        <w:rPr>
          <w:rFonts w:ascii="Century Gothic" w:eastAsia="Century Gothic" w:hAnsi="Century Gothic" w:cs="Century Gothic"/>
          <w:b/>
          <w:color w:val="E66600"/>
          <w:sz w:val="24"/>
          <w:szCs w:val="24"/>
        </w:rPr>
      </w:pPr>
      <w:bookmarkStart w:id="0" w:name="_5nm3txn627os" w:colFirst="0" w:colLast="0"/>
      <w:bookmarkEnd w:id="0"/>
      <w:r>
        <w:rPr>
          <w:rFonts w:ascii="Century Gothic" w:eastAsia="Century Gothic" w:hAnsi="Century Gothic" w:cs="Century Gothic"/>
          <w:b/>
          <w:color w:val="E66600"/>
          <w:sz w:val="28"/>
          <w:szCs w:val="28"/>
        </w:rPr>
        <w:t>Healthy Check Quiz</w:t>
      </w:r>
    </w:p>
    <w:p w14:paraId="6910A0F1" w14:textId="77777777" w:rsidR="003268D7" w:rsidRDefault="00000000">
      <w:pPr>
        <w:spacing w:line="240" w:lineRule="auto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Take this check-up </w:t>
      </w:r>
      <w:r>
        <w:rPr>
          <w:rFonts w:ascii="Century Gothic" w:eastAsia="Century Gothic" w:hAnsi="Century Gothic" w:cs="Century Gothic"/>
          <w:b/>
          <w:color w:val="E66600"/>
          <w:sz w:val="24"/>
          <w:szCs w:val="24"/>
        </w:rPr>
        <w:t>Day 1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and</w:t>
      </w:r>
      <w:r>
        <w:rPr>
          <w:rFonts w:ascii="Century Gothic" w:eastAsia="Century Gothic" w:hAnsi="Century Gothic" w:cs="Century Gothic"/>
          <w:b/>
          <w:color w:val="E66600"/>
          <w:sz w:val="24"/>
          <w:szCs w:val="24"/>
        </w:rPr>
        <w:t xml:space="preserve"> Week 2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See how you feel </w:t>
      </w:r>
      <w:r>
        <w:rPr>
          <w:rFonts w:ascii="Century Gothic" w:eastAsia="Century Gothic" w:hAnsi="Century Gothic" w:cs="Century Gothic"/>
          <w:b/>
          <w:color w:val="E66600"/>
          <w:sz w:val="24"/>
          <w:szCs w:val="24"/>
        </w:rPr>
        <w:t>also at Week 4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 </w:t>
      </w:r>
    </w:p>
    <w:p w14:paraId="3DFB31FD" w14:textId="77777777" w:rsidR="003268D7" w:rsidRDefault="00000000">
      <w:pPr>
        <w:spacing w:line="240" w:lineRule="auto"/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sz w:val="20"/>
          <w:szCs w:val="20"/>
        </w:rPr>
        <w:t>(This test is adapted from the work of Dr Mark Hyman.)</w:t>
      </w:r>
    </w:p>
    <w:p w14:paraId="68B99B16" w14:textId="77777777" w:rsidR="003268D7" w:rsidRDefault="003268D7">
      <w:pPr>
        <w:spacing w:line="240" w:lineRule="auto"/>
        <w:rPr>
          <w:rFonts w:ascii="Century Gothic" w:eastAsia="Century Gothic" w:hAnsi="Century Gothic" w:cs="Century Gothic"/>
          <w:sz w:val="12"/>
          <w:szCs w:val="12"/>
        </w:rPr>
      </w:pPr>
    </w:p>
    <w:p w14:paraId="337F9593" w14:textId="77777777" w:rsidR="003268D7" w:rsidRDefault="00000000">
      <w:pPr>
        <w:spacing w:line="240" w:lineRule="auto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color w:val="E66600"/>
          <w:sz w:val="24"/>
          <w:szCs w:val="24"/>
        </w:rPr>
        <w:t>Rating Scale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– </w:t>
      </w:r>
    </w:p>
    <w:p w14:paraId="409A0889" w14:textId="77777777" w:rsidR="003268D7" w:rsidRDefault="00000000">
      <w:pPr>
        <w:spacing w:line="240" w:lineRule="auto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sz w:val="24"/>
          <w:szCs w:val="24"/>
        </w:rPr>
        <w:t>0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– Almost never, </w:t>
      </w:r>
    </w:p>
    <w:p w14:paraId="70464B54" w14:textId="1DC30F2F" w:rsidR="003268D7" w:rsidRDefault="00000000">
      <w:pPr>
        <w:spacing w:line="240" w:lineRule="auto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sz w:val="24"/>
          <w:szCs w:val="24"/>
        </w:rPr>
        <w:t>1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Pr="00DA1F66">
        <w:rPr>
          <w:rFonts w:ascii="Century Gothic" w:eastAsia="Century Gothic" w:hAnsi="Century Gothic" w:cs="Century Gothic"/>
          <w:sz w:val="24"/>
          <w:szCs w:val="24"/>
          <w:u w:val="single"/>
        </w:rPr>
        <w:t>Occasionally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have it</w:t>
      </w:r>
      <w:r w:rsidR="00DA1F66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="00DA1F66">
        <w:rPr>
          <w:rFonts w:ascii="Century Gothic" w:eastAsia="Century Gothic" w:hAnsi="Century Gothic" w:cs="Century Gothic"/>
          <w:sz w:val="24"/>
          <w:szCs w:val="24"/>
        </w:rPr>
        <w:t>and the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effect is </w:t>
      </w:r>
      <w:r w:rsidRPr="00DA1F66">
        <w:rPr>
          <w:rFonts w:ascii="Century Gothic" w:eastAsia="Century Gothic" w:hAnsi="Century Gothic" w:cs="Century Gothic"/>
          <w:sz w:val="24"/>
          <w:szCs w:val="24"/>
          <w:u w:val="single"/>
        </w:rPr>
        <w:t>not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severe, </w:t>
      </w:r>
    </w:p>
    <w:p w14:paraId="53C4D45E" w14:textId="669E97A1" w:rsidR="003268D7" w:rsidRDefault="00000000">
      <w:pPr>
        <w:spacing w:line="240" w:lineRule="auto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sz w:val="24"/>
          <w:szCs w:val="24"/>
        </w:rPr>
        <w:t>2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Occasionally have </w:t>
      </w:r>
      <w:r w:rsidR="00DA1F66">
        <w:rPr>
          <w:rFonts w:ascii="Century Gothic" w:eastAsia="Century Gothic" w:hAnsi="Century Gothic" w:cs="Century Gothic"/>
          <w:sz w:val="24"/>
          <w:szCs w:val="24"/>
        </w:rPr>
        <w:t>it and the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effect is severe, </w:t>
      </w:r>
    </w:p>
    <w:p w14:paraId="411407EB" w14:textId="21BAC113" w:rsidR="003268D7" w:rsidRDefault="00000000">
      <w:pPr>
        <w:spacing w:line="240" w:lineRule="auto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sz w:val="24"/>
          <w:szCs w:val="24"/>
        </w:rPr>
        <w:t>3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Pr="00DA1F66">
        <w:rPr>
          <w:rFonts w:ascii="Century Gothic" w:eastAsia="Century Gothic" w:hAnsi="Century Gothic" w:cs="Century Gothic"/>
          <w:sz w:val="24"/>
          <w:szCs w:val="24"/>
          <w:u w:val="single"/>
        </w:rPr>
        <w:t>Frequently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have it</w:t>
      </w:r>
      <w:r w:rsidR="00DA1F66" w:rsidRPr="00DA1F66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="00DA1F66">
        <w:rPr>
          <w:rFonts w:ascii="Century Gothic" w:eastAsia="Century Gothic" w:hAnsi="Century Gothic" w:cs="Century Gothic"/>
          <w:sz w:val="24"/>
          <w:szCs w:val="24"/>
        </w:rPr>
        <w:t>and the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effect is </w:t>
      </w:r>
      <w:r w:rsidRPr="00DA1F66">
        <w:rPr>
          <w:rFonts w:ascii="Century Gothic" w:eastAsia="Century Gothic" w:hAnsi="Century Gothic" w:cs="Century Gothic"/>
          <w:sz w:val="24"/>
          <w:szCs w:val="24"/>
          <w:u w:val="single"/>
        </w:rPr>
        <w:t>not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severe, </w:t>
      </w:r>
    </w:p>
    <w:p w14:paraId="3880A02F" w14:textId="7F88F769" w:rsidR="003268D7" w:rsidRDefault="00000000">
      <w:pPr>
        <w:spacing w:line="240" w:lineRule="auto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sz w:val="24"/>
          <w:szCs w:val="24"/>
        </w:rPr>
        <w:t>4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Frequently have it</w:t>
      </w:r>
      <w:r w:rsidR="00DA1F66" w:rsidRPr="00DA1F66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="00DA1F66">
        <w:rPr>
          <w:rFonts w:ascii="Century Gothic" w:eastAsia="Century Gothic" w:hAnsi="Century Gothic" w:cs="Century Gothic"/>
          <w:sz w:val="24"/>
          <w:szCs w:val="24"/>
        </w:rPr>
        <w:t>and the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effect is severe</w:t>
      </w:r>
    </w:p>
    <w:p w14:paraId="398DEE6F" w14:textId="77777777" w:rsidR="003268D7" w:rsidRDefault="003268D7">
      <w:pPr>
        <w:spacing w:line="240" w:lineRule="auto"/>
        <w:rPr>
          <w:rFonts w:ascii="Century Gothic" w:eastAsia="Century Gothic" w:hAnsi="Century Gothic" w:cs="Century Gothic"/>
          <w:sz w:val="14"/>
          <w:szCs w:val="14"/>
        </w:rPr>
      </w:pPr>
    </w:p>
    <w:tbl>
      <w:tblPr>
        <w:tblStyle w:val="a"/>
        <w:tblW w:w="8955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80"/>
        <w:gridCol w:w="975"/>
        <w:gridCol w:w="1127"/>
        <w:gridCol w:w="1276"/>
        <w:gridCol w:w="1197"/>
      </w:tblGrid>
      <w:tr w:rsidR="003268D7" w14:paraId="77F074E8" w14:textId="77777777" w:rsidTr="00B44E00">
        <w:trPr>
          <w:trHeight w:val="335"/>
        </w:trPr>
        <w:tc>
          <w:tcPr>
            <w:tcW w:w="4380" w:type="dxa"/>
            <w:shd w:val="clear" w:color="auto" w:fill="EEECE1"/>
          </w:tcPr>
          <w:p w14:paraId="1500FD7B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Digestive Tract</w:t>
            </w:r>
          </w:p>
        </w:tc>
        <w:tc>
          <w:tcPr>
            <w:tcW w:w="975" w:type="dxa"/>
            <w:shd w:val="clear" w:color="auto" w:fill="EEECE1"/>
          </w:tcPr>
          <w:p w14:paraId="62091366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Day 1</w:t>
            </w:r>
          </w:p>
        </w:tc>
        <w:tc>
          <w:tcPr>
            <w:tcW w:w="1127" w:type="dxa"/>
            <w:shd w:val="clear" w:color="auto" w:fill="EEECE1"/>
          </w:tcPr>
          <w:p w14:paraId="113A2758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2</w:t>
            </w:r>
          </w:p>
        </w:tc>
        <w:tc>
          <w:tcPr>
            <w:tcW w:w="1276" w:type="dxa"/>
            <w:shd w:val="clear" w:color="auto" w:fill="EEECE1"/>
          </w:tcPr>
          <w:p w14:paraId="7F041509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4</w:t>
            </w:r>
          </w:p>
        </w:tc>
        <w:tc>
          <w:tcPr>
            <w:tcW w:w="1197" w:type="dxa"/>
            <w:shd w:val="clear" w:color="auto" w:fill="EEECE1"/>
          </w:tcPr>
          <w:p w14:paraId="5AA7F1B4" w14:textId="6D0630F7" w:rsidR="003268D7" w:rsidRDefault="00B44E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Change</w:t>
            </w:r>
          </w:p>
        </w:tc>
      </w:tr>
      <w:tr w:rsidR="003268D7" w14:paraId="72C4375F" w14:textId="77777777" w:rsidTr="00B44E00">
        <w:tc>
          <w:tcPr>
            <w:tcW w:w="4380" w:type="dxa"/>
          </w:tcPr>
          <w:p w14:paraId="5EC1E569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Nausea or vomiting</w:t>
            </w:r>
          </w:p>
        </w:tc>
        <w:tc>
          <w:tcPr>
            <w:tcW w:w="975" w:type="dxa"/>
          </w:tcPr>
          <w:p w14:paraId="4F8AD42C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1BFA6C7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11FA17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6583223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06A48868" w14:textId="77777777" w:rsidTr="00B44E00">
        <w:tc>
          <w:tcPr>
            <w:tcW w:w="4380" w:type="dxa"/>
          </w:tcPr>
          <w:p w14:paraId="6C8D3BD5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Diarrhea</w:t>
            </w:r>
          </w:p>
        </w:tc>
        <w:tc>
          <w:tcPr>
            <w:tcW w:w="975" w:type="dxa"/>
          </w:tcPr>
          <w:p w14:paraId="013D5232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2886E65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A4038FA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6CD6C731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6AAEECEA" w14:textId="77777777" w:rsidTr="00B44E00">
        <w:tc>
          <w:tcPr>
            <w:tcW w:w="4380" w:type="dxa"/>
          </w:tcPr>
          <w:p w14:paraId="7111BCF1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Constipation</w:t>
            </w:r>
          </w:p>
        </w:tc>
        <w:tc>
          <w:tcPr>
            <w:tcW w:w="975" w:type="dxa"/>
          </w:tcPr>
          <w:p w14:paraId="508A6E7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69BCFAC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1EDE14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6DE7A4EC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76BD5E55" w14:textId="77777777" w:rsidTr="00B44E00">
        <w:tc>
          <w:tcPr>
            <w:tcW w:w="4380" w:type="dxa"/>
          </w:tcPr>
          <w:p w14:paraId="53C3BE86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Bloated feeling</w:t>
            </w:r>
          </w:p>
        </w:tc>
        <w:tc>
          <w:tcPr>
            <w:tcW w:w="975" w:type="dxa"/>
          </w:tcPr>
          <w:p w14:paraId="1770FBA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647277B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66705EA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095AAD7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06B8B358" w14:textId="77777777" w:rsidTr="00B44E00">
        <w:tc>
          <w:tcPr>
            <w:tcW w:w="4380" w:type="dxa"/>
          </w:tcPr>
          <w:p w14:paraId="59D8D43F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Belching or passing gas</w:t>
            </w:r>
          </w:p>
        </w:tc>
        <w:tc>
          <w:tcPr>
            <w:tcW w:w="975" w:type="dxa"/>
          </w:tcPr>
          <w:p w14:paraId="6E5347FB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BFD52E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06174C2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05C8E2F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0E7E92D2" w14:textId="77777777" w:rsidTr="00B44E00">
        <w:tc>
          <w:tcPr>
            <w:tcW w:w="4380" w:type="dxa"/>
          </w:tcPr>
          <w:p w14:paraId="76C4E99E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Heartburn</w:t>
            </w:r>
          </w:p>
        </w:tc>
        <w:tc>
          <w:tcPr>
            <w:tcW w:w="975" w:type="dxa"/>
          </w:tcPr>
          <w:p w14:paraId="7B434A81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5F8E3DA8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EE04D8A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2E0B9C7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1CD0FFEC" w14:textId="77777777" w:rsidTr="00B44E00">
        <w:tc>
          <w:tcPr>
            <w:tcW w:w="4380" w:type="dxa"/>
          </w:tcPr>
          <w:p w14:paraId="28D332FF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Intestinal / stomach pain </w:t>
            </w:r>
          </w:p>
        </w:tc>
        <w:tc>
          <w:tcPr>
            <w:tcW w:w="975" w:type="dxa"/>
          </w:tcPr>
          <w:p w14:paraId="495816A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536A29C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AD2D0E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74A5EF0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364B26D9" w14:textId="77777777" w:rsidTr="00B44E00">
        <w:tc>
          <w:tcPr>
            <w:tcW w:w="4380" w:type="dxa"/>
          </w:tcPr>
          <w:p w14:paraId="18F6C2C0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Subtotal</w:t>
            </w:r>
          </w:p>
        </w:tc>
        <w:tc>
          <w:tcPr>
            <w:tcW w:w="975" w:type="dxa"/>
          </w:tcPr>
          <w:p w14:paraId="4D99F43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263A281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01FB7FE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7BE25E5E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375200EE" w14:textId="77777777" w:rsidTr="00B44E00">
        <w:tc>
          <w:tcPr>
            <w:tcW w:w="4380" w:type="dxa"/>
            <w:shd w:val="clear" w:color="auto" w:fill="EEECE1"/>
          </w:tcPr>
          <w:p w14:paraId="7C1E1F7B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Ears</w:t>
            </w:r>
          </w:p>
        </w:tc>
        <w:tc>
          <w:tcPr>
            <w:tcW w:w="975" w:type="dxa"/>
            <w:shd w:val="clear" w:color="auto" w:fill="EEECE1"/>
          </w:tcPr>
          <w:p w14:paraId="2AAAAAEB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Day 1</w:t>
            </w:r>
          </w:p>
        </w:tc>
        <w:tc>
          <w:tcPr>
            <w:tcW w:w="1127" w:type="dxa"/>
            <w:shd w:val="clear" w:color="auto" w:fill="EEECE1"/>
          </w:tcPr>
          <w:p w14:paraId="706BCF50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2</w:t>
            </w:r>
          </w:p>
        </w:tc>
        <w:tc>
          <w:tcPr>
            <w:tcW w:w="1276" w:type="dxa"/>
            <w:shd w:val="clear" w:color="auto" w:fill="EEECE1"/>
          </w:tcPr>
          <w:p w14:paraId="72FD1703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4</w:t>
            </w:r>
          </w:p>
        </w:tc>
        <w:tc>
          <w:tcPr>
            <w:tcW w:w="1197" w:type="dxa"/>
            <w:shd w:val="clear" w:color="auto" w:fill="EEECE1"/>
          </w:tcPr>
          <w:p w14:paraId="7268BE1B" w14:textId="604AF556" w:rsidR="003268D7" w:rsidRDefault="00B44E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Change</w:t>
            </w:r>
          </w:p>
        </w:tc>
      </w:tr>
      <w:tr w:rsidR="003268D7" w14:paraId="2AF35A4E" w14:textId="77777777" w:rsidTr="00B44E00">
        <w:tc>
          <w:tcPr>
            <w:tcW w:w="4380" w:type="dxa"/>
          </w:tcPr>
          <w:p w14:paraId="5FFA6C52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Itchy ears</w:t>
            </w:r>
          </w:p>
        </w:tc>
        <w:tc>
          <w:tcPr>
            <w:tcW w:w="975" w:type="dxa"/>
          </w:tcPr>
          <w:p w14:paraId="251A7908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3A1E95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580B83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6628167B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5FE5F41B" w14:textId="77777777" w:rsidTr="00B44E00">
        <w:tc>
          <w:tcPr>
            <w:tcW w:w="4380" w:type="dxa"/>
          </w:tcPr>
          <w:p w14:paraId="54DC3235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Earaches or ear infections</w:t>
            </w:r>
          </w:p>
        </w:tc>
        <w:tc>
          <w:tcPr>
            <w:tcW w:w="975" w:type="dxa"/>
          </w:tcPr>
          <w:p w14:paraId="1E7F0D3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B2B01C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BEEE58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66E7A65C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5E318DA8" w14:textId="77777777" w:rsidTr="00B44E00">
        <w:tc>
          <w:tcPr>
            <w:tcW w:w="4380" w:type="dxa"/>
          </w:tcPr>
          <w:p w14:paraId="13D2A41A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Drainage from ear</w:t>
            </w:r>
          </w:p>
        </w:tc>
        <w:tc>
          <w:tcPr>
            <w:tcW w:w="975" w:type="dxa"/>
          </w:tcPr>
          <w:p w14:paraId="12EE295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55B4319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CE0336A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4021727A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3B770B7D" w14:textId="77777777" w:rsidTr="00B44E00">
        <w:tc>
          <w:tcPr>
            <w:tcW w:w="4380" w:type="dxa"/>
          </w:tcPr>
          <w:p w14:paraId="2E144FFB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Ringing in ears or hearing loss</w:t>
            </w:r>
          </w:p>
        </w:tc>
        <w:tc>
          <w:tcPr>
            <w:tcW w:w="975" w:type="dxa"/>
          </w:tcPr>
          <w:p w14:paraId="5C4D23E1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1666447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C5D0E8C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49040D1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1C74371B" w14:textId="77777777" w:rsidTr="00B44E00">
        <w:tc>
          <w:tcPr>
            <w:tcW w:w="4380" w:type="dxa"/>
          </w:tcPr>
          <w:p w14:paraId="610095F9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Subtotal</w:t>
            </w:r>
          </w:p>
        </w:tc>
        <w:tc>
          <w:tcPr>
            <w:tcW w:w="975" w:type="dxa"/>
          </w:tcPr>
          <w:p w14:paraId="6E8649F2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30CFB69C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9D558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4DE6706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72B50EE5" w14:textId="77777777" w:rsidTr="00B44E00">
        <w:tc>
          <w:tcPr>
            <w:tcW w:w="4380" w:type="dxa"/>
            <w:shd w:val="clear" w:color="auto" w:fill="EEECE1"/>
          </w:tcPr>
          <w:p w14:paraId="3172C60D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Emotions</w:t>
            </w:r>
          </w:p>
        </w:tc>
        <w:tc>
          <w:tcPr>
            <w:tcW w:w="975" w:type="dxa"/>
            <w:shd w:val="clear" w:color="auto" w:fill="EEECE1"/>
          </w:tcPr>
          <w:p w14:paraId="1B249FE4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Day 1</w:t>
            </w:r>
          </w:p>
        </w:tc>
        <w:tc>
          <w:tcPr>
            <w:tcW w:w="1127" w:type="dxa"/>
            <w:shd w:val="clear" w:color="auto" w:fill="EEECE1"/>
          </w:tcPr>
          <w:p w14:paraId="6716A606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2</w:t>
            </w:r>
          </w:p>
        </w:tc>
        <w:tc>
          <w:tcPr>
            <w:tcW w:w="1276" w:type="dxa"/>
            <w:shd w:val="clear" w:color="auto" w:fill="EEECE1"/>
          </w:tcPr>
          <w:p w14:paraId="6AEC16DC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4</w:t>
            </w:r>
          </w:p>
        </w:tc>
        <w:tc>
          <w:tcPr>
            <w:tcW w:w="1197" w:type="dxa"/>
            <w:shd w:val="clear" w:color="auto" w:fill="EEECE1"/>
          </w:tcPr>
          <w:p w14:paraId="7E35D839" w14:textId="04860289" w:rsidR="003268D7" w:rsidRDefault="00B44E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Change</w:t>
            </w:r>
          </w:p>
        </w:tc>
      </w:tr>
      <w:tr w:rsidR="003268D7" w14:paraId="5CE9D3FD" w14:textId="77777777" w:rsidTr="00B44E00">
        <w:tc>
          <w:tcPr>
            <w:tcW w:w="4380" w:type="dxa"/>
          </w:tcPr>
          <w:p w14:paraId="270961B3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Mood swings</w:t>
            </w:r>
          </w:p>
        </w:tc>
        <w:tc>
          <w:tcPr>
            <w:tcW w:w="975" w:type="dxa"/>
          </w:tcPr>
          <w:p w14:paraId="2DF5E94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4E02BC5B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A00C30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6A47BB5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77B328D7" w14:textId="77777777" w:rsidTr="00B44E00">
        <w:tc>
          <w:tcPr>
            <w:tcW w:w="4380" w:type="dxa"/>
          </w:tcPr>
          <w:p w14:paraId="11766848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Anxiety, fear, or nervousness</w:t>
            </w:r>
          </w:p>
        </w:tc>
        <w:tc>
          <w:tcPr>
            <w:tcW w:w="975" w:type="dxa"/>
          </w:tcPr>
          <w:p w14:paraId="068B3DB2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26CA773C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04CFAA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6438F24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29C8C5A2" w14:textId="77777777" w:rsidTr="00B44E00">
        <w:tc>
          <w:tcPr>
            <w:tcW w:w="4380" w:type="dxa"/>
          </w:tcPr>
          <w:p w14:paraId="2F32AFE6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Depression</w:t>
            </w:r>
          </w:p>
        </w:tc>
        <w:tc>
          <w:tcPr>
            <w:tcW w:w="975" w:type="dxa"/>
          </w:tcPr>
          <w:p w14:paraId="4692E4B1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C5C47D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B3D18B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01EADA6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0A9CEB77" w14:textId="77777777" w:rsidTr="00B44E00">
        <w:trPr>
          <w:trHeight w:val="360"/>
        </w:trPr>
        <w:tc>
          <w:tcPr>
            <w:tcW w:w="4380" w:type="dxa"/>
          </w:tcPr>
          <w:p w14:paraId="16529E24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Subtotal</w:t>
            </w:r>
          </w:p>
        </w:tc>
        <w:tc>
          <w:tcPr>
            <w:tcW w:w="975" w:type="dxa"/>
          </w:tcPr>
          <w:p w14:paraId="7A897DBA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7A940A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32333A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7881120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07B5C463" w14:textId="77777777" w:rsidTr="00B44E00">
        <w:tc>
          <w:tcPr>
            <w:tcW w:w="4380" w:type="dxa"/>
            <w:shd w:val="clear" w:color="auto" w:fill="EEECE1"/>
          </w:tcPr>
          <w:p w14:paraId="4101EDB3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lastRenderedPageBreak/>
              <w:t>Energy / Activity</w:t>
            </w:r>
          </w:p>
        </w:tc>
        <w:tc>
          <w:tcPr>
            <w:tcW w:w="975" w:type="dxa"/>
            <w:shd w:val="clear" w:color="auto" w:fill="EEECE1"/>
          </w:tcPr>
          <w:p w14:paraId="0208D215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 xml:space="preserve">Day 1 </w:t>
            </w:r>
          </w:p>
        </w:tc>
        <w:tc>
          <w:tcPr>
            <w:tcW w:w="1127" w:type="dxa"/>
            <w:shd w:val="clear" w:color="auto" w:fill="EEECE1"/>
          </w:tcPr>
          <w:p w14:paraId="2770323E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2</w:t>
            </w:r>
          </w:p>
        </w:tc>
        <w:tc>
          <w:tcPr>
            <w:tcW w:w="1276" w:type="dxa"/>
            <w:shd w:val="clear" w:color="auto" w:fill="EEECE1"/>
          </w:tcPr>
          <w:p w14:paraId="16443A5D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4</w:t>
            </w:r>
          </w:p>
        </w:tc>
        <w:tc>
          <w:tcPr>
            <w:tcW w:w="1197" w:type="dxa"/>
            <w:shd w:val="clear" w:color="auto" w:fill="EEECE1"/>
          </w:tcPr>
          <w:p w14:paraId="527FB0FD" w14:textId="7510417D" w:rsidR="003268D7" w:rsidRDefault="00B44E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Change</w:t>
            </w:r>
          </w:p>
        </w:tc>
      </w:tr>
      <w:tr w:rsidR="003268D7" w14:paraId="2D5F1828" w14:textId="77777777" w:rsidTr="00B44E00">
        <w:tc>
          <w:tcPr>
            <w:tcW w:w="4380" w:type="dxa"/>
          </w:tcPr>
          <w:p w14:paraId="633BC1B6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Fatigue or sluggishness</w:t>
            </w:r>
          </w:p>
        </w:tc>
        <w:tc>
          <w:tcPr>
            <w:tcW w:w="975" w:type="dxa"/>
          </w:tcPr>
          <w:p w14:paraId="0683425B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74954B5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E79125E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25C2631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2F92F995" w14:textId="77777777" w:rsidTr="00B44E00">
        <w:tc>
          <w:tcPr>
            <w:tcW w:w="4380" w:type="dxa"/>
          </w:tcPr>
          <w:p w14:paraId="342E8AFA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Apathy or lethargy</w:t>
            </w:r>
          </w:p>
        </w:tc>
        <w:tc>
          <w:tcPr>
            <w:tcW w:w="975" w:type="dxa"/>
          </w:tcPr>
          <w:p w14:paraId="7896677E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3D0D425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0B6B6EE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3C94B28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4C00D509" w14:textId="77777777" w:rsidTr="00B44E00">
        <w:tc>
          <w:tcPr>
            <w:tcW w:w="4380" w:type="dxa"/>
          </w:tcPr>
          <w:p w14:paraId="347D969B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Hyperactivity</w:t>
            </w:r>
          </w:p>
        </w:tc>
        <w:tc>
          <w:tcPr>
            <w:tcW w:w="975" w:type="dxa"/>
          </w:tcPr>
          <w:p w14:paraId="51078B1B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297059A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62B78F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5CCD5348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54307FB7" w14:textId="77777777" w:rsidTr="00B44E00">
        <w:tc>
          <w:tcPr>
            <w:tcW w:w="4380" w:type="dxa"/>
          </w:tcPr>
          <w:p w14:paraId="56F998FA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Restlessness</w:t>
            </w:r>
          </w:p>
        </w:tc>
        <w:tc>
          <w:tcPr>
            <w:tcW w:w="975" w:type="dxa"/>
          </w:tcPr>
          <w:p w14:paraId="406E9F7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6EE765C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E375D5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6D042C9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011321F3" w14:textId="77777777" w:rsidTr="00B44E00">
        <w:tc>
          <w:tcPr>
            <w:tcW w:w="4380" w:type="dxa"/>
          </w:tcPr>
          <w:p w14:paraId="63A072E9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Subtotal</w:t>
            </w:r>
          </w:p>
        </w:tc>
        <w:tc>
          <w:tcPr>
            <w:tcW w:w="975" w:type="dxa"/>
          </w:tcPr>
          <w:p w14:paraId="1D652FE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4DEBBA4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755742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5455F7E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154E99D7" w14:textId="77777777" w:rsidTr="00B44E00">
        <w:tc>
          <w:tcPr>
            <w:tcW w:w="4380" w:type="dxa"/>
            <w:shd w:val="clear" w:color="auto" w:fill="EEECE1"/>
          </w:tcPr>
          <w:p w14:paraId="560A0506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Eyes</w:t>
            </w:r>
          </w:p>
        </w:tc>
        <w:tc>
          <w:tcPr>
            <w:tcW w:w="975" w:type="dxa"/>
            <w:shd w:val="clear" w:color="auto" w:fill="EEECE1"/>
          </w:tcPr>
          <w:p w14:paraId="596F954A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Day 1</w:t>
            </w:r>
          </w:p>
        </w:tc>
        <w:tc>
          <w:tcPr>
            <w:tcW w:w="1127" w:type="dxa"/>
            <w:shd w:val="clear" w:color="auto" w:fill="EEECE1"/>
          </w:tcPr>
          <w:p w14:paraId="28BF2295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2</w:t>
            </w:r>
          </w:p>
        </w:tc>
        <w:tc>
          <w:tcPr>
            <w:tcW w:w="1276" w:type="dxa"/>
            <w:shd w:val="clear" w:color="auto" w:fill="EEECE1"/>
          </w:tcPr>
          <w:p w14:paraId="479E7AC8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4</w:t>
            </w:r>
          </w:p>
        </w:tc>
        <w:tc>
          <w:tcPr>
            <w:tcW w:w="1197" w:type="dxa"/>
            <w:shd w:val="clear" w:color="auto" w:fill="EEECE1"/>
          </w:tcPr>
          <w:p w14:paraId="25D91D87" w14:textId="6E42232C" w:rsidR="003268D7" w:rsidRDefault="00B44E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Change</w:t>
            </w:r>
          </w:p>
        </w:tc>
      </w:tr>
      <w:tr w:rsidR="003268D7" w14:paraId="48D18AFA" w14:textId="77777777" w:rsidTr="00B44E00">
        <w:tc>
          <w:tcPr>
            <w:tcW w:w="4380" w:type="dxa"/>
          </w:tcPr>
          <w:p w14:paraId="03707FC3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Watery or itchy eyes</w:t>
            </w:r>
          </w:p>
        </w:tc>
        <w:tc>
          <w:tcPr>
            <w:tcW w:w="975" w:type="dxa"/>
          </w:tcPr>
          <w:p w14:paraId="0DE2073A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333BF611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E5BB448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3F1FFA4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1853E966" w14:textId="77777777" w:rsidTr="00B44E00">
        <w:tc>
          <w:tcPr>
            <w:tcW w:w="4380" w:type="dxa"/>
          </w:tcPr>
          <w:p w14:paraId="29CD6519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Swollen, reddened or sticky eyelids</w:t>
            </w:r>
          </w:p>
        </w:tc>
        <w:tc>
          <w:tcPr>
            <w:tcW w:w="975" w:type="dxa"/>
          </w:tcPr>
          <w:p w14:paraId="47AC467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37187A5B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11ACC3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3C18A3E2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5B17DE76" w14:textId="77777777" w:rsidTr="00B44E00">
        <w:tc>
          <w:tcPr>
            <w:tcW w:w="4380" w:type="dxa"/>
          </w:tcPr>
          <w:p w14:paraId="662DAECA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Bags or dark circles under eyes</w:t>
            </w:r>
          </w:p>
        </w:tc>
        <w:tc>
          <w:tcPr>
            <w:tcW w:w="975" w:type="dxa"/>
          </w:tcPr>
          <w:p w14:paraId="01977931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2B10FF4E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61F172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31C7DA8B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07150CC9" w14:textId="77777777" w:rsidTr="00B44E00">
        <w:tc>
          <w:tcPr>
            <w:tcW w:w="4380" w:type="dxa"/>
          </w:tcPr>
          <w:p w14:paraId="3DBE3826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Blurred or tunnel vision </w:t>
            </w:r>
          </w:p>
        </w:tc>
        <w:tc>
          <w:tcPr>
            <w:tcW w:w="975" w:type="dxa"/>
          </w:tcPr>
          <w:p w14:paraId="457CD721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6155F83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A2006A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79AD43F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736B387C" w14:textId="77777777" w:rsidTr="00B44E00">
        <w:tc>
          <w:tcPr>
            <w:tcW w:w="4380" w:type="dxa"/>
          </w:tcPr>
          <w:p w14:paraId="4D983B62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Subtotal</w:t>
            </w:r>
          </w:p>
        </w:tc>
        <w:tc>
          <w:tcPr>
            <w:tcW w:w="975" w:type="dxa"/>
          </w:tcPr>
          <w:p w14:paraId="642AF99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5FB4F6C8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6C3EF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1FB810DA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5C1DD2D9" w14:textId="77777777" w:rsidTr="00B44E00">
        <w:tc>
          <w:tcPr>
            <w:tcW w:w="4380" w:type="dxa"/>
            <w:shd w:val="clear" w:color="auto" w:fill="EEECE1"/>
          </w:tcPr>
          <w:p w14:paraId="7362DD36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Head</w:t>
            </w:r>
          </w:p>
        </w:tc>
        <w:tc>
          <w:tcPr>
            <w:tcW w:w="975" w:type="dxa"/>
            <w:shd w:val="clear" w:color="auto" w:fill="EEECE1"/>
          </w:tcPr>
          <w:p w14:paraId="32CD5DAC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Day 1</w:t>
            </w:r>
          </w:p>
        </w:tc>
        <w:tc>
          <w:tcPr>
            <w:tcW w:w="1127" w:type="dxa"/>
            <w:shd w:val="clear" w:color="auto" w:fill="EEECE1"/>
          </w:tcPr>
          <w:p w14:paraId="0B8F6F79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2</w:t>
            </w:r>
          </w:p>
        </w:tc>
        <w:tc>
          <w:tcPr>
            <w:tcW w:w="1276" w:type="dxa"/>
            <w:shd w:val="clear" w:color="auto" w:fill="EEECE1"/>
          </w:tcPr>
          <w:p w14:paraId="18B41C39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4</w:t>
            </w:r>
          </w:p>
        </w:tc>
        <w:tc>
          <w:tcPr>
            <w:tcW w:w="1197" w:type="dxa"/>
            <w:shd w:val="clear" w:color="auto" w:fill="EEECE1"/>
          </w:tcPr>
          <w:p w14:paraId="50AB7113" w14:textId="3975C452" w:rsidR="003268D7" w:rsidRDefault="00B44E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Change</w:t>
            </w:r>
          </w:p>
        </w:tc>
      </w:tr>
      <w:tr w:rsidR="003268D7" w14:paraId="75E6892F" w14:textId="77777777" w:rsidTr="00B44E00">
        <w:tc>
          <w:tcPr>
            <w:tcW w:w="4380" w:type="dxa"/>
          </w:tcPr>
          <w:p w14:paraId="7F2EACB7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Headaches</w:t>
            </w:r>
          </w:p>
        </w:tc>
        <w:tc>
          <w:tcPr>
            <w:tcW w:w="975" w:type="dxa"/>
          </w:tcPr>
          <w:p w14:paraId="3CA4D92C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1B2C4E0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B9D1EA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2CB6A50C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5A28B6B6" w14:textId="77777777" w:rsidTr="00B44E00">
        <w:tc>
          <w:tcPr>
            <w:tcW w:w="4380" w:type="dxa"/>
          </w:tcPr>
          <w:p w14:paraId="2829C963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Faintness, Dizziness</w:t>
            </w:r>
          </w:p>
        </w:tc>
        <w:tc>
          <w:tcPr>
            <w:tcW w:w="975" w:type="dxa"/>
          </w:tcPr>
          <w:p w14:paraId="661F917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641B518C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7145C3A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3322D3EB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2DE7E26E" w14:textId="77777777" w:rsidTr="00B44E00">
        <w:tc>
          <w:tcPr>
            <w:tcW w:w="4380" w:type="dxa"/>
          </w:tcPr>
          <w:p w14:paraId="66F643E0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Insomnia</w:t>
            </w:r>
          </w:p>
        </w:tc>
        <w:tc>
          <w:tcPr>
            <w:tcW w:w="975" w:type="dxa"/>
          </w:tcPr>
          <w:p w14:paraId="1096C77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36EC09B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ADF996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7F0CECD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66EBC1CE" w14:textId="77777777" w:rsidTr="00B44E00">
        <w:tc>
          <w:tcPr>
            <w:tcW w:w="4380" w:type="dxa"/>
          </w:tcPr>
          <w:p w14:paraId="33E67173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Subtotal</w:t>
            </w:r>
          </w:p>
        </w:tc>
        <w:tc>
          <w:tcPr>
            <w:tcW w:w="975" w:type="dxa"/>
          </w:tcPr>
          <w:p w14:paraId="2A9B1A4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1B4CC76E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B8B771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6063922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170DF052" w14:textId="77777777" w:rsidTr="00B44E00">
        <w:tc>
          <w:tcPr>
            <w:tcW w:w="4380" w:type="dxa"/>
            <w:shd w:val="clear" w:color="auto" w:fill="EEECE1"/>
          </w:tcPr>
          <w:p w14:paraId="7D76E688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Heart</w:t>
            </w:r>
          </w:p>
        </w:tc>
        <w:tc>
          <w:tcPr>
            <w:tcW w:w="975" w:type="dxa"/>
            <w:shd w:val="clear" w:color="auto" w:fill="EEECE1"/>
          </w:tcPr>
          <w:p w14:paraId="5576E26C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Day 1</w:t>
            </w:r>
          </w:p>
        </w:tc>
        <w:tc>
          <w:tcPr>
            <w:tcW w:w="1127" w:type="dxa"/>
            <w:shd w:val="clear" w:color="auto" w:fill="EEECE1"/>
          </w:tcPr>
          <w:p w14:paraId="4CD91C2E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2</w:t>
            </w:r>
          </w:p>
        </w:tc>
        <w:tc>
          <w:tcPr>
            <w:tcW w:w="1276" w:type="dxa"/>
            <w:shd w:val="clear" w:color="auto" w:fill="EEECE1"/>
          </w:tcPr>
          <w:p w14:paraId="401AED79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4</w:t>
            </w:r>
          </w:p>
        </w:tc>
        <w:tc>
          <w:tcPr>
            <w:tcW w:w="1197" w:type="dxa"/>
            <w:shd w:val="clear" w:color="auto" w:fill="EEECE1"/>
          </w:tcPr>
          <w:p w14:paraId="64150FD9" w14:textId="7958D085" w:rsidR="003268D7" w:rsidRDefault="00B44E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Change</w:t>
            </w:r>
          </w:p>
        </w:tc>
      </w:tr>
      <w:tr w:rsidR="003268D7" w14:paraId="490B4137" w14:textId="77777777" w:rsidTr="00B44E00">
        <w:tc>
          <w:tcPr>
            <w:tcW w:w="4380" w:type="dxa"/>
          </w:tcPr>
          <w:p w14:paraId="0CC93044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Irregular or skipped heartbeat</w:t>
            </w:r>
          </w:p>
        </w:tc>
        <w:tc>
          <w:tcPr>
            <w:tcW w:w="975" w:type="dxa"/>
          </w:tcPr>
          <w:p w14:paraId="1D4D563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3AF0D6E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470C60A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356A45F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48029E9D" w14:textId="77777777" w:rsidTr="00B44E00">
        <w:tc>
          <w:tcPr>
            <w:tcW w:w="4380" w:type="dxa"/>
          </w:tcPr>
          <w:p w14:paraId="4FD1BA10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Rapid or pounding heartbeat</w:t>
            </w:r>
          </w:p>
        </w:tc>
        <w:tc>
          <w:tcPr>
            <w:tcW w:w="975" w:type="dxa"/>
          </w:tcPr>
          <w:p w14:paraId="3BDBE4E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7DE9841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7DC1E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2D84502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3143BE09" w14:textId="77777777" w:rsidTr="00B44E00">
        <w:tc>
          <w:tcPr>
            <w:tcW w:w="4380" w:type="dxa"/>
          </w:tcPr>
          <w:p w14:paraId="278BC65A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Chest pain</w:t>
            </w:r>
          </w:p>
        </w:tc>
        <w:tc>
          <w:tcPr>
            <w:tcW w:w="975" w:type="dxa"/>
          </w:tcPr>
          <w:p w14:paraId="384531F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519A2D8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2D0EC8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440FE7F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57B43881" w14:textId="77777777" w:rsidTr="00B44E00">
        <w:tc>
          <w:tcPr>
            <w:tcW w:w="4380" w:type="dxa"/>
          </w:tcPr>
          <w:p w14:paraId="0EDE330B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Subtotal</w:t>
            </w:r>
          </w:p>
        </w:tc>
        <w:tc>
          <w:tcPr>
            <w:tcW w:w="975" w:type="dxa"/>
          </w:tcPr>
          <w:p w14:paraId="7D58E351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56158EB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10D8BA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65570DAB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182E417C" w14:textId="77777777" w:rsidTr="00B44E00">
        <w:tc>
          <w:tcPr>
            <w:tcW w:w="4380" w:type="dxa"/>
            <w:shd w:val="clear" w:color="auto" w:fill="EEECE1"/>
          </w:tcPr>
          <w:p w14:paraId="37E88F78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Joints/ Muscles</w:t>
            </w:r>
          </w:p>
        </w:tc>
        <w:tc>
          <w:tcPr>
            <w:tcW w:w="975" w:type="dxa"/>
            <w:shd w:val="clear" w:color="auto" w:fill="EEECE1"/>
          </w:tcPr>
          <w:p w14:paraId="6FD4C9EE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Day 1</w:t>
            </w:r>
          </w:p>
        </w:tc>
        <w:tc>
          <w:tcPr>
            <w:tcW w:w="1127" w:type="dxa"/>
            <w:shd w:val="clear" w:color="auto" w:fill="EEECE1"/>
          </w:tcPr>
          <w:p w14:paraId="51539969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2</w:t>
            </w:r>
          </w:p>
        </w:tc>
        <w:tc>
          <w:tcPr>
            <w:tcW w:w="1276" w:type="dxa"/>
            <w:shd w:val="clear" w:color="auto" w:fill="EEECE1"/>
          </w:tcPr>
          <w:p w14:paraId="0F3124FE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4</w:t>
            </w:r>
          </w:p>
        </w:tc>
        <w:tc>
          <w:tcPr>
            <w:tcW w:w="1197" w:type="dxa"/>
            <w:shd w:val="clear" w:color="auto" w:fill="EEECE1"/>
          </w:tcPr>
          <w:p w14:paraId="6B64E190" w14:textId="6074948C" w:rsidR="003268D7" w:rsidRDefault="00B44E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Change</w:t>
            </w:r>
          </w:p>
        </w:tc>
      </w:tr>
      <w:tr w:rsidR="003268D7" w14:paraId="1935DFFE" w14:textId="77777777" w:rsidTr="00B44E00">
        <w:tc>
          <w:tcPr>
            <w:tcW w:w="4380" w:type="dxa"/>
          </w:tcPr>
          <w:p w14:paraId="4192E260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Aches, weakness or pain in joints</w:t>
            </w:r>
          </w:p>
        </w:tc>
        <w:tc>
          <w:tcPr>
            <w:tcW w:w="975" w:type="dxa"/>
          </w:tcPr>
          <w:p w14:paraId="3B035CC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B0B51AE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C493EB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30F7459A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5F7F2448" w14:textId="77777777" w:rsidTr="00B44E00">
        <w:tc>
          <w:tcPr>
            <w:tcW w:w="4380" w:type="dxa"/>
          </w:tcPr>
          <w:p w14:paraId="42DECBD8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Aches, weakness or pain in muscles</w:t>
            </w:r>
          </w:p>
        </w:tc>
        <w:tc>
          <w:tcPr>
            <w:tcW w:w="975" w:type="dxa"/>
          </w:tcPr>
          <w:p w14:paraId="783EFCA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236E7A31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0526B3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54E7E66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3AB94CA0" w14:textId="77777777" w:rsidTr="00B44E00">
        <w:tc>
          <w:tcPr>
            <w:tcW w:w="4380" w:type="dxa"/>
          </w:tcPr>
          <w:p w14:paraId="2B9FCBB4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Stiffness or limitation of movement</w:t>
            </w:r>
          </w:p>
        </w:tc>
        <w:tc>
          <w:tcPr>
            <w:tcW w:w="975" w:type="dxa"/>
          </w:tcPr>
          <w:p w14:paraId="2C56814C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DAB105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69E70E8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375E60EE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171C832A" w14:textId="77777777" w:rsidTr="00B44E00">
        <w:tc>
          <w:tcPr>
            <w:tcW w:w="4380" w:type="dxa"/>
          </w:tcPr>
          <w:p w14:paraId="71BD5882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Arthritis throbbing</w:t>
            </w:r>
          </w:p>
        </w:tc>
        <w:tc>
          <w:tcPr>
            <w:tcW w:w="975" w:type="dxa"/>
          </w:tcPr>
          <w:p w14:paraId="07F970E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76C591C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2A333D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2A082FB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04DF074D" w14:textId="77777777" w:rsidTr="00B44E00">
        <w:tc>
          <w:tcPr>
            <w:tcW w:w="4380" w:type="dxa"/>
          </w:tcPr>
          <w:p w14:paraId="3BE08E64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Subtotal</w:t>
            </w:r>
          </w:p>
        </w:tc>
        <w:tc>
          <w:tcPr>
            <w:tcW w:w="975" w:type="dxa"/>
          </w:tcPr>
          <w:p w14:paraId="30C36BA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5405603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D48546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0ADABF0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3EF91ACA" w14:textId="77777777" w:rsidTr="00B44E00">
        <w:tc>
          <w:tcPr>
            <w:tcW w:w="4380" w:type="dxa"/>
            <w:shd w:val="clear" w:color="auto" w:fill="EEECE1"/>
          </w:tcPr>
          <w:p w14:paraId="7B27B856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Lungs</w:t>
            </w:r>
          </w:p>
        </w:tc>
        <w:tc>
          <w:tcPr>
            <w:tcW w:w="975" w:type="dxa"/>
            <w:shd w:val="clear" w:color="auto" w:fill="EEECE1"/>
          </w:tcPr>
          <w:p w14:paraId="3DD7B141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Day 1</w:t>
            </w:r>
          </w:p>
        </w:tc>
        <w:tc>
          <w:tcPr>
            <w:tcW w:w="1127" w:type="dxa"/>
            <w:shd w:val="clear" w:color="auto" w:fill="EEECE1"/>
          </w:tcPr>
          <w:p w14:paraId="16B7E7C1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2</w:t>
            </w:r>
          </w:p>
        </w:tc>
        <w:tc>
          <w:tcPr>
            <w:tcW w:w="1276" w:type="dxa"/>
            <w:shd w:val="clear" w:color="auto" w:fill="EEECE1"/>
          </w:tcPr>
          <w:p w14:paraId="28428220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4</w:t>
            </w:r>
          </w:p>
        </w:tc>
        <w:tc>
          <w:tcPr>
            <w:tcW w:w="1197" w:type="dxa"/>
            <w:shd w:val="clear" w:color="auto" w:fill="EEECE1"/>
          </w:tcPr>
          <w:p w14:paraId="1A86C325" w14:textId="5E2F33FB" w:rsidR="003268D7" w:rsidRDefault="00B44E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Change</w:t>
            </w:r>
          </w:p>
        </w:tc>
      </w:tr>
      <w:tr w:rsidR="003268D7" w14:paraId="21E986A4" w14:textId="77777777" w:rsidTr="00B44E00">
        <w:tc>
          <w:tcPr>
            <w:tcW w:w="4380" w:type="dxa"/>
          </w:tcPr>
          <w:p w14:paraId="758581A2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Chest Congestion</w:t>
            </w:r>
          </w:p>
        </w:tc>
        <w:tc>
          <w:tcPr>
            <w:tcW w:w="975" w:type="dxa"/>
          </w:tcPr>
          <w:p w14:paraId="1DCB2448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153B9E8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3D2F48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654BA44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0FD0028D" w14:textId="77777777" w:rsidTr="00B44E00">
        <w:tc>
          <w:tcPr>
            <w:tcW w:w="4380" w:type="dxa"/>
          </w:tcPr>
          <w:p w14:paraId="16DF156D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Shortness of breath</w:t>
            </w:r>
          </w:p>
        </w:tc>
        <w:tc>
          <w:tcPr>
            <w:tcW w:w="975" w:type="dxa"/>
          </w:tcPr>
          <w:p w14:paraId="0745B3E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1812FBA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4C4C78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291E708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067DEB33" w14:textId="77777777" w:rsidTr="00B44E00">
        <w:tc>
          <w:tcPr>
            <w:tcW w:w="4380" w:type="dxa"/>
          </w:tcPr>
          <w:p w14:paraId="39FE9957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Difficulty breathing</w:t>
            </w:r>
          </w:p>
        </w:tc>
        <w:tc>
          <w:tcPr>
            <w:tcW w:w="975" w:type="dxa"/>
          </w:tcPr>
          <w:p w14:paraId="774D685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6FA87AE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D7F59F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09AB2A2E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4DBAB9FF" w14:textId="77777777" w:rsidTr="00B44E00">
        <w:tc>
          <w:tcPr>
            <w:tcW w:w="4380" w:type="dxa"/>
          </w:tcPr>
          <w:p w14:paraId="27B4B7C1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Subtotal</w:t>
            </w:r>
          </w:p>
        </w:tc>
        <w:tc>
          <w:tcPr>
            <w:tcW w:w="975" w:type="dxa"/>
          </w:tcPr>
          <w:p w14:paraId="5AFA31BE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4B531C91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E7BB8A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7B67873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0E5E6090" w14:textId="77777777" w:rsidTr="00B44E00">
        <w:tc>
          <w:tcPr>
            <w:tcW w:w="4380" w:type="dxa"/>
            <w:shd w:val="clear" w:color="auto" w:fill="EEECE1"/>
          </w:tcPr>
          <w:p w14:paraId="0F7E38E4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Mind</w:t>
            </w:r>
          </w:p>
        </w:tc>
        <w:tc>
          <w:tcPr>
            <w:tcW w:w="975" w:type="dxa"/>
            <w:shd w:val="clear" w:color="auto" w:fill="EEECE1"/>
          </w:tcPr>
          <w:p w14:paraId="785940B7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Day 1</w:t>
            </w:r>
          </w:p>
        </w:tc>
        <w:tc>
          <w:tcPr>
            <w:tcW w:w="1127" w:type="dxa"/>
            <w:shd w:val="clear" w:color="auto" w:fill="EEECE1"/>
          </w:tcPr>
          <w:p w14:paraId="1314AE09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2</w:t>
            </w:r>
          </w:p>
        </w:tc>
        <w:tc>
          <w:tcPr>
            <w:tcW w:w="1276" w:type="dxa"/>
            <w:shd w:val="clear" w:color="auto" w:fill="EEECE1"/>
          </w:tcPr>
          <w:p w14:paraId="1B6544FF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4</w:t>
            </w:r>
          </w:p>
        </w:tc>
        <w:tc>
          <w:tcPr>
            <w:tcW w:w="1197" w:type="dxa"/>
            <w:shd w:val="clear" w:color="auto" w:fill="EEECE1"/>
          </w:tcPr>
          <w:p w14:paraId="1714A72E" w14:textId="56637414" w:rsidR="003268D7" w:rsidRDefault="00B44E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Change</w:t>
            </w:r>
          </w:p>
        </w:tc>
      </w:tr>
      <w:tr w:rsidR="003268D7" w14:paraId="4957B46D" w14:textId="77777777" w:rsidTr="00B44E00">
        <w:tc>
          <w:tcPr>
            <w:tcW w:w="4380" w:type="dxa"/>
          </w:tcPr>
          <w:p w14:paraId="55AB276A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Poor memory, concentration</w:t>
            </w:r>
          </w:p>
        </w:tc>
        <w:tc>
          <w:tcPr>
            <w:tcW w:w="975" w:type="dxa"/>
          </w:tcPr>
          <w:p w14:paraId="2213E2B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6FECDB0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C9B418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1B2DDBD8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7EF38809" w14:textId="77777777" w:rsidTr="00B44E00">
        <w:tc>
          <w:tcPr>
            <w:tcW w:w="4380" w:type="dxa"/>
          </w:tcPr>
          <w:p w14:paraId="44B193F6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Confusion or poor comprehension</w:t>
            </w:r>
          </w:p>
        </w:tc>
        <w:tc>
          <w:tcPr>
            <w:tcW w:w="975" w:type="dxa"/>
          </w:tcPr>
          <w:p w14:paraId="6B86207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1397E50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53ACE3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7C05A0B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7ED5862E" w14:textId="77777777" w:rsidTr="00B44E00">
        <w:tc>
          <w:tcPr>
            <w:tcW w:w="4380" w:type="dxa"/>
          </w:tcPr>
          <w:p w14:paraId="5FB6AF56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Poor physical coordination</w:t>
            </w:r>
          </w:p>
        </w:tc>
        <w:tc>
          <w:tcPr>
            <w:tcW w:w="975" w:type="dxa"/>
          </w:tcPr>
          <w:p w14:paraId="7E716FF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60E2903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EC323C8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4F40AA6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16765E1E" w14:textId="77777777" w:rsidTr="00B44E00">
        <w:tc>
          <w:tcPr>
            <w:tcW w:w="4380" w:type="dxa"/>
          </w:tcPr>
          <w:p w14:paraId="60899A54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Difficulty making decisions</w:t>
            </w:r>
          </w:p>
        </w:tc>
        <w:tc>
          <w:tcPr>
            <w:tcW w:w="975" w:type="dxa"/>
          </w:tcPr>
          <w:p w14:paraId="19F2800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7265B8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591C20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23CD4FA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2ADFB198" w14:textId="77777777" w:rsidTr="00B44E00">
        <w:tc>
          <w:tcPr>
            <w:tcW w:w="4380" w:type="dxa"/>
          </w:tcPr>
          <w:p w14:paraId="56055633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Stuttering or stammering</w:t>
            </w:r>
          </w:p>
        </w:tc>
        <w:tc>
          <w:tcPr>
            <w:tcW w:w="975" w:type="dxa"/>
          </w:tcPr>
          <w:p w14:paraId="25C8D04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23EBD16C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8CDDF9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7D07AF5E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745685EE" w14:textId="77777777" w:rsidTr="00B44E00">
        <w:tc>
          <w:tcPr>
            <w:tcW w:w="4380" w:type="dxa"/>
          </w:tcPr>
          <w:p w14:paraId="62ACE537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Slurred speech</w:t>
            </w:r>
          </w:p>
        </w:tc>
        <w:tc>
          <w:tcPr>
            <w:tcW w:w="975" w:type="dxa"/>
          </w:tcPr>
          <w:p w14:paraId="1DE25662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F18BA8E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B9A1F8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66876C6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02314474" w14:textId="77777777" w:rsidTr="00B44E00">
        <w:tc>
          <w:tcPr>
            <w:tcW w:w="4380" w:type="dxa"/>
          </w:tcPr>
          <w:p w14:paraId="365CE57C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Learning disabilities</w:t>
            </w:r>
          </w:p>
        </w:tc>
        <w:tc>
          <w:tcPr>
            <w:tcW w:w="975" w:type="dxa"/>
          </w:tcPr>
          <w:p w14:paraId="24DCA0C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3F11179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C2A3CC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7F12757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2DFFF52D" w14:textId="77777777" w:rsidTr="00B44E00">
        <w:tc>
          <w:tcPr>
            <w:tcW w:w="4380" w:type="dxa"/>
          </w:tcPr>
          <w:p w14:paraId="371BD11C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Subtotal</w:t>
            </w:r>
          </w:p>
        </w:tc>
        <w:tc>
          <w:tcPr>
            <w:tcW w:w="975" w:type="dxa"/>
          </w:tcPr>
          <w:p w14:paraId="4131F72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34E2F40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1B7684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7427980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077D0725" w14:textId="77777777" w:rsidTr="00B44E00">
        <w:tc>
          <w:tcPr>
            <w:tcW w:w="4380" w:type="dxa"/>
            <w:shd w:val="clear" w:color="auto" w:fill="EEECE1"/>
          </w:tcPr>
          <w:p w14:paraId="4F6D8568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lastRenderedPageBreak/>
              <w:t>Nose</w:t>
            </w:r>
          </w:p>
        </w:tc>
        <w:tc>
          <w:tcPr>
            <w:tcW w:w="975" w:type="dxa"/>
            <w:shd w:val="clear" w:color="auto" w:fill="EEECE1"/>
          </w:tcPr>
          <w:p w14:paraId="37A3BA41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Day 1</w:t>
            </w:r>
          </w:p>
        </w:tc>
        <w:tc>
          <w:tcPr>
            <w:tcW w:w="1127" w:type="dxa"/>
            <w:shd w:val="clear" w:color="auto" w:fill="EEECE1"/>
          </w:tcPr>
          <w:p w14:paraId="1F2D106E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2</w:t>
            </w:r>
          </w:p>
        </w:tc>
        <w:tc>
          <w:tcPr>
            <w:tcW w:w="1276" w:type="dxa"/>
            <w:shd w:val="clear" w:color="auto" w:fill="EEECE1"/>
          </w:tcPr>
          <w:p w14:paraId="1EDC0402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4</w:t>
            </w:r>
          </w:p>
        </w:tc>
        <w:tc>
          <w:tcPr>
            <w:tcW w:w="1197" w:type="dxa"/>
            <w:shd w:val="clear" w:color="auto" w:fill="EEECE1"/>
          </w:tcPr>
          <w:p w14:paraId="79929578" w14:textId="186F1337" w:rsidR="003268D7" w:rsidRDefault="00B44E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Change</w:t>
            </w:r>
          </w:p>
        </w:tc>
      </w:tr>
      <w:tr w:rsidR="003268D7" w14:paraId="32CC3158" w14:textId="77777777" w:rsidTr="00B44E00">
        <w:tc>
          <w:tcPr>
            <w:tcW w:w="4380" w:type="dxa"/>
          </w:tcPr>
          <w:p w14:paraId="6287D54E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Stuffy nose</w:t>
            </w:r>
          </w:p>
        </w:tc>
        <w:tc>
          <w:tcPr>
            <w:tcW w:w="975" w:type="dxa"/>
          </w:tcPr>
          <w:p w14:paraId="100EFA6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29A874C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E94640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5DCD94A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01943AC4" w14:textId="77777777" w:rsidTr="00B44E00">
        <w:tc>
          <w:tcPr>
            <w:tcW w:w="4380" w:type="dxa"/>
          </w:tcPr>
          <w:p w14:paraId="5E8DC7AC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Sinus problems</w:t>
            </w:r>
          </w:p>
        </w:tc>
        <w:tc>
          <w:tcPr>
            <w:tcW w:w="975" w:type="dxa"/>
          </w:tcPr>
          <w:p w14:paraId="0031EF0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16AA7A7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529DCB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5204148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14A1FF3C" w14:textId="77777777" w:rsidTr="00B44E00">
        <w:tc>
          <w:tcPr>
            <w:tcW w:w="4380" w:type="dxa"/>
          </w:tcPr>
          <w:p w14:paraId="2E9F1BC4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Hay fever</w:t>
            </w:r>
          </w:p>
        </w:tc>
        <w:tc>
          <w:tcPr>
            <w:tcW w:w="975" w:type="dxa"/>
          </w:tcPr>
          <w:p w14:paraId="28F8E84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6FF3A20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09AD70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7F37A42B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78443F2A" w14:textId="77777777" w:rsidTr="00B44E00">
        <w:tc>
          <w:tcPr>
            <w:tcW w:w="4380" w:type="dxa"/>
          </w:tcPr>
          <w:p w14:paraId="25C94CC8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Sneezing attacks</w:t>
            </w:r>
          </w:p>
        </w:tc>
        <w:tc>
          <w:tcPr>
            <w:tcW w:w="975" w:type="dxa"/>
          </w:tcPr>
          <w:p w14:paraId="3693600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4ED808C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0D53CB1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1F8624F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119D3751" w14:textId="77777777" w:rsidTr="00B44E00">
        <w:tc>
          <w:tcPr>
            <w:tcW w:w="4380" w:type="dxa"/>
          </w:tcPr>
          <w:p w14:paraId="6D3813A2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Excessive mucus formation</w:t>
            </w:r>
          </w:p>
        </w:tc>
        <w:tc>
          <w:tcPr>
            <w:tcW w:w="975" w:type="dxa"/>
          </w:tcPr>
          <w:p w14:paraId="1B5624EA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52D2F09C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165751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2C49430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5811D07E" w14:textId="77777777" w:rsidTr="00B44E00">
        <w:tc>
          <w:tcPr>
            <w:tcW w:w="4380" w:type="dxa"/>
          </w:tcPr>
          <w:p w14:paraId="575FE040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Subtotal</w:t>
            </w:r>
          </w:p>
        </w:tc>
        <w:tc>
          <w:tcPr>
            <w:tcW w:w="975" w:type="dxa"/>
          </w:tcPr>
          <w:p w14:paraId="142AD3D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4A0D1C4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4025C01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19908382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1861AD11" w14:textId="77777777" w:rsidTr="00B44E00">
        <w:tc>
          <w:tcPr>
            <w:tcW w:w="4380" w:type="dxa"/>
            <w:shd w:val="clear" w:color="auto" w:fill="EEECE1"/>
          </w:tcPr>
          <w:p w14:paraId="3E784971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Skin</w:t>
            </w:r>
          </w:p>
        </w:tc>
        <w:tc>
          <w:tcPr>
            <w:tcW w:w="975" w:type="dxa"/>
            <w:shd w:val="clear" w:color="auto" w:fill="EEECE1"/>
          </w:tcPr>
          <w:p w14:paraId="27A63B76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Day 1</w:t>
            </w:r>
          </w:p>
        </w:tc>
        <w:tc>
          <w:tcPr>
            <w:tcW w:w="1127" w:type="dxa"/>
            <w:shd w:val="clear" w:color="auto" w:fill="EEECE1"/>
          </w:tcPr>
          <w:p w14:paraId="2F43D551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2</w:t>
            </w:r>
          </w:p>
        </w:tc>
        <w:tc>
          <w:tcPr>
            <w:tcW w:w="1276" w:type="dxa"/>
            <w:shd w:val="clear" w:color="auto" w:fill="EEECE1"/>
          </w:tcPr>
          <w:p w14:paraId="585B47C9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4</w:t>
            </w:r>
          </w:p>
        </w:tc>
        <w:tc>
          <w:tcPr>
            <w:tcW w:w="1197" w:type="dxa"/>
            <w:shd w:val="clear" w:color="auto" w:fill="EEECE1"/>
          </w:tcPr>
          <w:p w14:paraId="40DDCF2C" w14:textId="6AA2F356" w:rsidR="003268D7" w:rsidRDefault="00B44E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Change</w:t>
            </w:r>
          </w:p>
        </w:tc>
      </w:tr>
      <w:tr w:rsidR="003268D7" w14:paraId="0F1D721F" w14:textId="77777777" w:rsidTr="00B44E00">
        <w:tc>
          <w:tcPr>
            <w:tcW w:w="4380" w:type="dxa"/>
          </w:tcPr>
          <w:p w14:paraId="76393618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Acne</w:t>
            </w:r>
          </w:p>
        </w:tc>
        <w:tc>
          <w:tcPr>
            <w:tcW w:w="975" w:type="dxa"/>
          </w:tcPr>
          <w:p w14:paraId="0BDD3D8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418DC21A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65C2E6B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496DA9F2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21844B02" w14:textId="77777777" w:rsidTr="00B44E00">
        <w:tc>
          <w:tcPr>
            <w:tcW w:w="4380" w:type="dxa"/>
          </w:tcPr>
          <w:p w14:paraId="77AFD47E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Hives, rashes, or dry skin</w:t>
            </w:r>
          </w:p>
        </w:tc>
        <w:tc>
          <w:tcPr>
            <w:tcW w:w="975" w:type="dxa"/>
          </w:tcPr>
          <w:p w14:paraId="2F77DFA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24CD046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82FD13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0D7A2258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342824D1" w14:textId="77777777" w:rsidTr="00B44E00">
        <w:tc>
          <w:tcPr>
            <w:tcW w:w="4380" w:type="dxa"/>
          </w:tcPr>
          <w:p w14:paraId="6B3E58AD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Hair loss</w:t>
            </w:r>
          </w:p>
        </w:tc>
        <w:tc>
          <w:tcPr>
            <w:tcW w:w="975" w:type="dxa"/>
          </w:tcPr>
          <w:p w14:paraId="51DCD39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1FAE33AE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9015C4B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443EB16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2A2B311D" w14:textId="77777777" w:rsidTr="00B44E00">
        <w:tc>
          <w:tcPr>
            <w:tcW w:w="4380" w:type="dxa"/>
          </w:tcPr>
          <w:p w14:paraId="03193774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Flushing or hot flushes</w:t>
            </w:r>
          </w:p>
        </w:tc>
        <w:tc>
          <w:tcPr>
            <w:tcW w:w="975" w:type="dxa"/>
          </w:tcPr>
          <w:p w14:paraId="7971023A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7F6F67E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F1EAF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2ED1300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7DFF3B44" w14:textId="77777777" w:rsidTr="00B44E00">
        <w:tc>
          <w:tcPr>
            <w:tcW w:w="4380" w:type="dxa"/>
          </w:tcPr>
          <w:p w14:paraId="5607F974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Excessive sweating</w:t>
            </w:r>
          </w:p>
        </w:tc>
        <w:tc>
          <w:tcPr>
            <w:tcW w:w="975" w:type="dxa"/>
          </w:tcPr>
          <w:p w14:paraId="0AF9C1C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2A8B41E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6B787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24F8F5E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3C42B2E6" w14:textId="77777777" w:rsidTr="00B44E00">
        <w:tc>
          <w:tcPr>
            <w:tcW w:w="4380" w:type="dxa"/>
          </w:tcPr>
          <w:p w14:paraId="4391AC6B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Subtotal</w:t>
            </w:r>
          </w:p>
        </w:tc>
        <w:tc>
          <w:tcPr>
            <w:tcW w:w="975" w:type="dxa"/>
          </w:tcPr>
          <w:p w14:paraId="46906381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2C46358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C7FC0C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6C135221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430D68C9" w14:textId="77777777" w:rsidTr="00B44E00">
        <w:tc>
          <w:tcPr>
            <w:tcW w:w="4380" w:type="dxa"/>
            <w:shd w:val="clear" w:color="auto" w:fill="EEECE1"/>
          </w:tcPr>
          <w:p w14:paraId="65D60595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Weight</w:t>
            </w:r>
          </w:p>
        </w:tc>
        <w:tc>
          <w:tcPr>
            <w:tcW w:w="975" w:type="dxa"/>
            <w:shd w:val="clear" w:color="auto" w:fill="EEECE1"/>
          </w:tcPr>
          <w:p w14:paraId="5EA111C6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Day 1</w:t>
            </w:r>
          </w:p>
        </w:tc>
        <w:tc>
          <w:tcPr>
            <w:tcW w:w="1127" w:type="dxa"/>
            <w:shd w:val="clear" w:color="auto" w:fill="EEECE1"/>
          </w:tcPr>
          <w:p w14:paraId="6433C14E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2</w:t>
            </w:r>
          </w:p>
        </w:tc>
        <w:tc>
          <w:tcPr>
            <w:tcW w:w="1276" w:type="dxa"/>
            <w:shd w:val="clear" w:color="auto" w:fill="EEECE1"/>
          </w:tcPr>
          <w:p w14:paraId="308BA826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4</w:t>
            </w:r>
          </w:p>
        </w:tc>
        <w:tc>
          <w:tcPr>
            <w:tcW w:w="1197" w:type="dxa"/>
            <w:shd w:val="clear" w:color="auto" w:fill="EEECE1"/>
          </w:tcPr>
          <w:p w14:paraId="78BE9956" w14:textId="1F4FEBEF" w:rsidR="003268D7" w:rsidRDefault="00B44E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Change</w:t>
            </w:r>
          </w:p>
        </w:tc>
      </w:tr>
      <w:tr w:rsidR="003268D7" w14:paraId="1EF7FB14" w14:textId="77777777" w:rsidTr="00B44E00">
        <w:tc>
          <w:tcPr>
            <w:tcW w:w="4380" w:type="dxa"/>
          </w:tcPr>
          <w:p w14:paraId="7479BA43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Binge eating/ drinking</w:t>
            </w:r>
          </w:p>
        </w:tc>
        <w:tc>
          <w:tcPr>
            <w:tcW w:w="975" w:type="dxa"/>
          </w:tcPr>
          <w:p w14:paraId="7CEB94F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74BEFF6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E580DDE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7318F18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415B6E9A" w14:textId="77777777" w:rsidTr="00B44E00">
        <w:tc>
          <w:tcPr>
            <w:tcW w:w="4380" w:type="dxa"/>
          </w:tcPr>
          <w:p w14:paraId="2A67F91F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Craving certain foods</w:t>
            </w:r>
          </w:p>
        </w:tc>
        <w:tc>
          <w:tcPr>
            <w:tcW w:w="975" w:type="dxa"/>
          </w:tcPr>
          <w:p w14:paraId="71CCDF58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5BA11EF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F2CD3A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05C067D1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4BF1FECD" w14:textId="77777777" w:rsidTr="00B44E00">
        <w:tc>
          <w:tcPr>
            <w:tcW w:w="4380" w:type="dxa"/>
          </w:tcPr>
          <w:p w14:paraId="6BAEF431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Excessive weight</w:t>
            </w:r>
          </w:p>
        </w:tc>
        <w:tc>
          <w:tcPr>
            <w:tcW w:w="975" w:type="dxa"/>
          </w:tcPr>
          <w:p w14:paraId="31DAEB5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368460D2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F8332CE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3740CC7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2996376F" w14:textId="77777777" w:rsidTr="00B44E00">
        <w:tc>
          <w:tcPr>
            <w:tcW w:w="4380" w:type="dxa"/>
          </w:tcPr>
          <w:p w14:paraId="1DC8D012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Compulsive eating</w:t>
            </w:r>
          </w:p>
        </w:tc>
        <w:tc>
          <w:tcPr>
            <w:tcW w:w="975" w:type="dxa"/>
          </w:tcPr>
          <w:p w14:paraId="3BE314F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11A7F3B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33D7EDB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19388D6C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3042BC7E" w14:textId="77777777" w:rsidTr="00B44E00">
        <w:tc>
          <w:tcPr>
            <w:tcW w:w="4380" w:type="dxa"/>
          </w:tcPr>
          <w:p w14:paraId="02D976F1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Water retention</w:t>
            </w:r>
          </w:p>
        </w:tc>
        <w:tc>
          <w:tcPr>
            <w:tcW w:w="975" w:type="dxa"/>
          </w:tcPr>
          <w:p w14:paraId="6BB4B851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F0FE12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3E85E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4CA3500C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45AE5033" w14:textId="77777777" w:rsidTr="00B44E00">
        <w:tc>
          <w:tcPr>
            <w:tcW w:w="4380" w:type="dxa"/>
          </w:tcPr>
          <w:p w14:paraId="0B460957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Skip meals often</w:t>
            </w:r>
          </w:p>
        </w:tc>
        <w:tc>
          <w:tcPr>
            <w:tcW w:w="975" w:type="dxa"/>
          </w:tcPr>
          <w:p w14:paraId="18E100BC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AE5F3A2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2C03E5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14240A5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23C5B249" w14:textId="77777777" w:rsidTr="00B44E00">
        <w:tc>
          <w:tcPr>
            <w:tcW w:w="4380" w:type="dxa"/>
          </w:tcPr>
          <w:p w14:paraId="4B479A21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Excess alcohol intake</w:t>
            </w:r>
          </w:p>
        </w:tc>
        <w:tc>
          <w:tcPr>
            <w:tcW w:w="975" w:type="dxa"/>
          </w:tcPr>
          <w:p w14:paraId="14F0C98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746FAB82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B13A34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3B6B707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662C7405" w14:textId="77777777" w:rsidTr="00B44E00">
        <w:tc>
          <w:tcPr>
            <w:tcW w:w="4380" w:type="dxa"/>
          </w:tcPr>
          <w:p w14:paraId="7255716F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Night eating</w:t>
            </w:r>
          </w:p>
        </w:tc>
        <w:tc>
          <w:tcPr>
            <w:tcW w:w="975" w:type="dxa"/>
          </w:tcPr>
          <w:p w14:paraId="52EDA42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1BEB37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BF7095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1F2EEC50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0B272D04" w14:textId="77777777" w:rsidTr="00B44E00">
        <w:tc>
          <w:tcPr>
            <w:tcW w:w="4380" w:type="dxa"/>
          </w:tcPr>
          <w:p w14:paraId="526BD2E6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Subtotal</w:t>
            </w:r>
          </w:p>
        </w:tc>
        <w:tc>
          <w:tcPr>
            <w:tcW w:w="975" w:type="dxa"/>
          </w:tcPr>
          <w:p w14:paraId="0D869314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7EC531B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E11364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255D6638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3A8EB8C9" w14:textId="77777777" w:rsidTr="00B44E00">
        <w:tc>
          <w:tcPr>
            <w:tcW w:w="4380" w:type="dxa"/>
            <w:shd w:val="clear" w:color="auto" w:fill="EEECE1"/>
          </w:tcPr>
          <w:p w14:paraId="78F6AE8B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Other</w:t>
            </w:r>
          </w:p>
        </w:tc>
        <w:tc>
          <w:tcPr>
            <w:tcW w:w="975" w:type="dxa"/>
            <w:shd w:val="clear" w:color="auto" w:fill="EEECE1"/>
          </w:tcPr>
          <w:p w14:paraId="2A92FE43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 xml:space="preserve">Day 1 </w:t>
            </w:r>
          </w:p>
        </w:tc>
        <w:tc>
          <w:tcPr>
            <w:tcW w:w="1127" w:type="dxa"/>
            <w:shd w:val="clear" w:color="auto" w:fill="EEECE1"/>
          </w:tcPr>
          <w:p w14:paraId="64311C3E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2</w:t>
            </w:r>
          </w:p>
        </w:tc>
        <w:tc>
          <w:tcPr>
            <w:tcW w:w="1276" w:type="dxa"/>
            <w:shd w:val="clear" w:color="auto" w:fill="EEECE1"/>
          </w:tcPr>
          <w:p w14:paraId="4B155070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Week 4</w:t>
            </w:r>
          </w:p>
        </w:tc>
        <w:tc>
          <w:tcPr>
            <w:tcW w:w="1197" w:type="dxa"/>
            <w:shd w:val="clear" w:color="auto" w:fill="EEECE1"/>
          </w:tcPr>
          <w:p w14:paraId="0BBBB155" w14:textId="1C943B5E" w:rsidR="003268D7" w:rsidRDefault="00B44E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Change</w:t>
            </w:r>
          </w:p>
        </w:tc>
      </w:tr>
      <w:tr w:rsidR="003268D7" w14:paraId="5C39169A" w14:textId="77777777" w:rsidTr="00B44E00">
        <w:tc>
          <w:tcPr>
            <w:tcW w:w="4380" w:type="dxa"/>
          </w:tcPr>
          <w:p w14:paraId="1053C59F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Frequent illness</w:t>
            </w:r>
          </w:p>
        </w:tc>
        <w:tc>
          <w:tcPr>
            <w:tcW w:w="975" w:type="dxa"/>
          </w:tcPr>
          <w:p w14:paraId="78D12CF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BB7EA0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99318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750F04D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2EF29A44" w14:textId="77777777" w:rsidTr="00B44E00">
        <w:tc>
          <w:tcPr>
            <w:tcW w:w="4380" w:type="dxa"/>
          </w:tcPr>
          <w:p w14:paraId="1524E6D8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Frequent or urgent urination</w:t>
            </w:r>
          </w:p>
        </w:tc>
        <w:tc>
          <w:tcPr>
            <w:tcW w:w="975" w:type="dxa"/>
          </w:tcPr>
          <w:p w14:paraId="43B8983A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1BB4C5E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119312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3E7F2671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5854C825" w14:textId="77777777" w:rsidTr="00B44E00">
        <w:tc>
          <w:tcPr>
            <w:tcW w:w="4380" w:type="dxa"/>
          </w:tcPr>
          <w:p w14:paraId="2C14E025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Genital itching or discharge</w:t>
            </w:r>
          </w:p>
        </w:tc>
        <w:tc>
          <w:tcPr>
            <w:tcW w:w="975" w:type="dxa"/>
          </w:tcPr>
          <w:p w14:paraId="37E7C32F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5137B07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0790577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1DD3905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1C1BB112" w14:textId="77777777" w:rsidTr="00B44E00">
        <w:tc>
          <w:tcPr>
            <w:tcW w:w="4380" w:type="dxa"/>
          </w:tcPr>
          <w:p w14:paraId="478F2748" w14:textId="77777777" w:rsidR="003268D7" w:rsidRDefault="0000000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Subtotal</w:t>
            </w:r>
          </w:p>
        </w:tc>
        <w:tc>
          <w:tcPr>
            <w:tcW w:w="975" w:type="dxa"/>
          </w:tcPr>
          <w:p w14:paraId="59E2C7F3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6C1DAA7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921745E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237A0B99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3268D7" w14:paraId="1BC33CC7" w14:textId="77777777" w:rsidTr="00B44E00">
        <w:tc>
          <w:tcPr>
            <w:tcW w:w="4380" w:type="dxa"/>
          </w:tcPr>
          <w:p w14:paraId="6D64B3C3" w14:textId="77777777" w:rsidR="003268D7" w:rsidRDefault="00000000">
            <w:pP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color w:val="E66600"/>
                <w:sz w:val="24"/>
                <w:szCs w:val="24"/>
              </w:rPr>
              <w:t>Grand Total</w:t>
            </w:r>
          </w:p>
        </w:tc>
        <w:tc>
          <w:tcPr>
            <w:tcW w:w="975" w:type="dxa"/>
          </w:tcPr>
          <w:p w14:paraId="4B5130D5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4CB31ED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46FCB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197" w:type="dxa"/>
          </w:tcPr>
          <w:p w14:paraId="78597AA6" w14:textId="77777777" w:rsidR="003268D7" w:rsidRDefault="003268D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</w:tbl>
    <w:p w14:paraId="2BFF5C43" w14:textId="1D82D701" w:rsidR="003268D7" w:rsidRDefault="00000000">
      <w:pPr>
        <w:spacing w:line="240" w:lineRule="auto"/>
        <w:rPr>
          <w:rFonts w:ascii="Century Gothic" w:eastAsia="Century Gothic" w:hAnsi="Century Gothic" w:cs="Century Gothic"/>
          <w:b/>
          <w:color w:val="E66600"/>
          <w:sz w:val="28"/>
          <w:szCs w:val="28"/>
        </w:rPr>
      </w:pPr>
      <w:r>
        <w:rPr>
          <w:rFonts w:ascii="Century Gothic" w:eastAsia="Century Gothic" w:hAnsi="Century Gothic" w:cs="Century Gothic"/>
          <w:b/>
          <w:noProof/>
          <w:color w:val="E66600"/>
          <w:sz w:val="28"/>
          <w:szCs w:val="28"/>
        </w:rPr>
        <w:drawing>
          <wp:inline distT="0" distB="0" distL="0" distR="0" wp14:anchorId="11221CC9" wp14:editId="64B704CA">
            <wp:extent cx="643128" cy="146304"/>
            <wp:effectExtent l="0" t="0" r="0" b="0"/>
            <wp:docPr id="5" name="image6.jpg" descr="color blocks v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 descr="color blocks v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3128" cy="1463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entury Gothic" w:eastAsia="Century Gothic" w:hAnsi="Century Gothic" w:cs="Century Gothic"/>
          <w:b/>
          <w:color w:val="E66600"/>
          <w:sz w:val="28"/>
          <w:szCs w:val="28"/>
        </w:rPr>
        <w:t xml:space="preserve"> </w:t>
      </w:r>
      <w:r>
        <w:rPr>
          <w:rFonts w:ascii="Century Gothic" w:eastAsia="Century Gothic" w:hAnsi="Century Gothic" w:cs="Century Gothic"/>
          <w:color w:val="E66600"/>
          <w:sz w:val="28"/>
          <w:szCs w:val="28"/>
        </w:rPr>
        <w:t xml:space="preserve">Congratulations </w:t>
      </w:r>
      <w:r w:rsidR="004F2857">
        <w:rPr>
          <w:rFonts w:ascii="Century Gothic" w:eastAsia="Century Gothic" w:hAnsi="Century Gothic" w:cs="Century Gothic"/>
          <w:color w:val="E66600"/>
          <w:sz w:val="28"/>
          <w:szCs w:val="28"/>
        </w:rPr>
        <w:t>on</w:t>
      </w:r>
      <w:r>
        <w:rPr>
          <w:rFonts w:ascii="Century Gothic" w:eastAsia="Century Gothic" w:hAnsi="Century Gothic" w:cs="Century Gothic"/>
          <w:color w:val="E66600"/>
          <w:sz w:val="28"/>
          <w:szCs w:val="28"/>
        </w:rPr>
        <w:t xml:space="preserve"> completing the program!</w:t>
      </w:r>
    </w:p>
    <w:p w14:paraId="7E833221" w14:textId="77777777" w:rsidR="003268D7" w:rsidRDefault="00000000">
      <w:pPr>
        <w:keepLines/>
        <w:spacing w:after="200" w:line="240" w:lineRule="auto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How do you feel? Go back and review your answers from the first day and see how you’ve changed.</w:t>
      </w:r>
    </w:p>
    <w:p w14:paraId="0A271A3F" w14:textId="77777777" w:rsidR="003268D7" w:rsidRDefault="00000000">
      <w:pPr>
        <w:keepLines/>
        <w:spacing w:line="240" w:lineRule="auto"/>
        <w:rPr>
          <w:rFonts w:ascii="Century Gothic" w:eastAsia="Century Gothic" w:hAnsi="Century Gothic" w:cs="Century Gothic"/>
          <w:b/>
          <w:color w:val="E66600"/>
          <w:sz w:val="28"/>
          <w:szCs w:val="28"/>
        </w:rPr>
      </w:pPr>
      <w:r>
        <w:rPr>
          <w:rFonts w:ascii="Century Gothic" w:eastAsia="Century Gothic" w:hAnsi="Century Gothic" w:cs="Century Gothic"/>
          <w:b/>
          <w:color w:val="E66600"/>
          <w:sz w:val="28"/>
          <w:szCs w:val="28"/>
        </w:rPr>
        <w:t>Ending Point:</w:t>
      </w:r>
    </w:p>
    <w:p w14:paraId="192698EA" w14:textId="77777777" w:rsidR="003268D7" w:rsidRDefault="00000000">
      <w:pPr>
        <w:spacing w:after="200" w:line="240" w:lineRule="auto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Weight________ Difference______  </w:t>
      </w:r>
    </w:p>
    <w:p w14:paraId="78C4FB0F" w14:textId="77777777" w:rsidR="003268D7" w:rsidRDefault="00000000">
      <w:pPr>
        <w:spacing w:after="200" w:line="240" w:lineRule="auto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Chest _________ Difference ______ Waist ________ Difference ______  </w:t>
      </w:r>
    </w:p>
    <w:p w14:paraId="37E0552D" w14:textId="77777777" w:rsidR="003268D7" w:rsidRDefault="00000000">
      <w:pPr>
        <w:spacing w:after="200" w:line="240" w:lineRule="auto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Hips ___________ Difference ______ Thighs _______ Difference ______ </w:t>
      </w:r>
    </w:p>
    <w:p w14:paraId="34307A63" w14:textId="77777777" w:rsidR="003268D7" w:rsidRDefault="00000000">
      <w:pPr>
        <w:spacing w:after="200" w:line="240" w:lineRule="auto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Energy (1 bad-10 good) ____Difference ______</w:t>
      </w:r>
    </w:p>
    <w:sectPr w:rsidR="003268D7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EEA01" w14:textId="77777777" w:rsidR="00B65877" w:rsidRDefault="00B65877">
      <w:pPr>
        <w:spacing w:line="240" w:lineRule="auto"/>
      </w:pPr>
      <w:r>
        <w:separator/>
      </w:r>
    </w:p>
  </w:endnote>
  <w:endnote w:type="continuationSeparator" w:id="0">
    <w:p w14:paraId="424E8942" w14:textId="77777777" w:rsidR="00B65877" w:rsidRDefault="00B658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BECA9" w14:textId="77777777" w:rsidR="004F2857" w:rsidRPr="00764F9F" w:rsidRDefault="004F2857" w:rsidP="00A66F36">
    <w:pPr>
      <w:pStyle w:val="Style1"/>
      <w:jc w:val="center"/>
      <w:rPr>
        <w:color w:val="4F81BD"/>
        <w:sz w:val="18"/>
        <w:szCs w:val="18"/>
        <w:shd w:val="clear" w:color="auto" w:fill="FFFFFF"/>
        <w:lang w:val="en-IE"/>
      </w:rPr>
    </w:pPr>
    <w:r w:rsidRPr="00764F9F">
      <w:rPr>
        <w:sz w:val="18"/>
        <w:szCs w:val="18"/>
        <w:lang w:val="en-IE"/>
      </w:rPr>
      <w:t xml:space="preserve">Nutritional Coaching with Sinéad Dundon The Tummy Tamer </w:t>
    </w:r>
    <w:r w:rsidRPr="00764F9F">
      <w:rPr>
        <w:rFonts w:ascii="Gulim" w:eastAsia="Gulim" w:hAnsi="Gulim"/>
        <w:color w:val="00B050"/>
        <w:sz w:val="18"/>
        <w:szCs w:val="18"/>
        <w:lang w:val="en-IE"/>
      </w:rPr>
      <w:t>DipNT mNTOI</w:t>
    </w:r>
    <w:r w:rsidRPr="00764F9F">
      <w:rPr>
        <w:color w:val="4F81BD"/>
        <w:sz w:val="18"/>
        <w:szCs w:val="18"/>
        <w:shd w:val="clear" w:color="auto" w:fill="FFFFFF"/>
        <w:lang w:val="en-IE"/>
      </w:rPr>
      <w:t> </w:t>
    </w:r>
    <w:r w:rsidRPr="00764F9F">
      <w:rPr>
        <w:rFonts w:ascii="Gulim" w:eastAsia="Gulim" w:hAnsi="Gulim"/>
        <w:color w:val="00B0F0"/>
        <w:sz w:val="18"/>
        <w:szCs w:val="18"/>
        <w:lang w:val="en-IE"/>
      </w:rPr>
      <w:t>GAPS</w:t>
    </w:r>
    <w:r w:rsidRPr="00764F9F">
      <w:rPr>
        <w:rFonts w:ascii="Gulim" w:eastAsia="Gulim" w:hAnsi="Gulim" w:hint="eastAsia"/>
        <w:color w:val="00B0F0"/>
        <w:sz w:val="18"/>
        <w:szCs w:val="18"/>
        <w:lang w:val="en-IE"/>
      </w:rPr>
      <w:t>™</w:t>
    </w:r>
    <w:r w:rsidRPr="00764F9F">
      <w:rPr>
        <w:rFonts w:ascii="Gulim" w:eastAsia="Gulim" w:hAnsi="Gulim"/>
        <w:color w:val="00B0F0"/>
        <w:sz w:val="18"/>
        <w:szCs w:val="18"/>
        <w:lang w:val="en-IE"/>
      </w:rPr>
      <w:t xml:space="preserve"> Blood Type Genotype</w:t>
    </w:r>
  </w:p>
  <w:p w14:paraId="6F1303E8" w14:textId="17FB6BA1" w:rsidR="004F2857" w:rsidRPr="00610AC8" w:rsidRDefault="004F2857" w:rsidP="00610AC8">
    <w:pPr>
      <w:pStyle w:val="Style1"/>
      <w:rPr>
        <w:color w:val="0070C0"/>
        <w:sz w:val="15"/>
        <w:szCs w:val="15"/>
        <w:lang w:val="en-IE"/>
      </w:rPr>
    </w:pPr>
    <w:r w:rsidRPr="00764F9F">
      <w:rPr>
        <w:noProof/>
        <w:lang w:val="en-IE"/>
      </w:rPr>
      <w:drawing>
        <wp:anchor distT="0" distB="0" distL="114300" distR="114300" simplePos="0" relativeHeight="251661312" behindDoc="0" locked="0" layoutInCell="1" allowOverlap="1" wp14:anchorId="4789C681" wp14:editId="0B911A02">
          <wp:simplePos x="0" y="0"/>
          <wp:positionH relativeFrom="column">
            <wp:posOffset>3942715</wp:posOffset>
          </wp:positionH>
          <wp:positionV relativeFrom="paragraph">
            <wp:posOffset>178435</wp:posOffset>
          </wp:positionV>
          <wp:extent cx="62865" cy="79375"/>
          <wp:effectExtent l="0" t="0" r="0" b="0"/>
          <wp:wrapNone/>
          <wp:docPr id="1723439094" name="Picture 1" descr="A screenshot of a compu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4749300" name="Picture 1" descr="A screenshot of a computer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9" t="9970" r="97157" b="85948"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62865" cy="793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hyperlink r:id="rId2" w:history="1">
      <w:r w:rsidRPr="00764F9F">
        <w:rPr>
          <w:rStyle w:val="Hyperlink"/>
          <w:sz w:val="12"/>
          <w:szCs w:val="12"/>
          <w:lang w:val="en-IE"/>
        </w:rPr>
        <w:t>WWW</w:t>
      </w:r>
      <w:r w:rsidRPr="00764F9F">
        <w:rPr>
          <w:rStyle w:val="Hyperlink"/>
          <w:sz w:val="15"/>
          <w:szCs w:val="15"/>
          <w:lang w:val="en-IE"/>
        </w:rPr>
        <w:t xml:space="preserve"> https://thetummytamer.ie/</w:t>
      </w:r>
    </w:hyperlink>
    <w:r w:rsidRPr="00764F9F">
      <w:rPr>
        <w:color w:val="0070C0"/>
        <w:sz w:val="15"/>
        <w:szCs w:val="15"/>
        <w:lang w:val="en-IE"/>
      </w:rPr>
      <w:t xml:space="preserve"> </w:t>
    </w:r>
    <w:hyperlink r:id="rId3" w:history="1">
      <w:r w:rsidRPr="00764F9F">
        <w:rPr>
          <w:rStyle w:val="Hyperlink"/>
          <w:sz w:val="15"/>
          <w:szCs w:val="15"/>
          <w:lang w:val="en-IE"/>
        </w:rPr>
        <w:t>Thetummytamer@gmail.com</w:t>
      </w:r>
    </w:hyperlink>
    <w:r w:rsidRPr="00764F9F">
      <w:rPr>
        <w:color w:val="0070C0"/>
        <w:sz w:val="15"/>
        <w:szCs w:val="15"/>
        <w:lang w:val="en-IE"/>
      </w:rPr>
      <w:t xml:space="preserve"> </w:t>
    </w:r>
    <w:hyperlink r:id="rId4" w:history="1">
      <w:r w:rsidRPr="00764F9F">
        <w:rPr>
          <w:rStyle w:val="Hyperlink"/>
          <w:sz w:val="15"/>
          <w:szCs w:val="15"/>
          <w:lang w:val="en-IE"/>
        </w:rPr>
        <w:t>0879671000</w:t>
      </w:r>
    </w:hyperlink>
    <w:r w:rsidRPr="00764F9F">
      <w:rPr>
        <w:color w:val="0070C0"/>
        <w:sz w:val="15"/>
        <w:szCs w:val="15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589F7BB8" wp14:editId="795A1623">
          <wp:extent cx="114300" cy="114300"/>
          <wp:effectExtent l="0" t="0" r="0" b="0"/>
          <wp:docPr id="922074714" name="Picture 3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c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6" w:history="1">
      <w:r w:rsidRPr="00764F9F">
        <w:rPr>
          <w:rStyle w:val="Hyperlink"/>
          <w:sz w:val="15"/>
          <w:szCs w:val="15"/>
          <w:lang w:val="en-IE"/>
        </w:rPr>
        <w:t>SineadDundonTTT</w:t>
      </w:r>
    </w:hyperlink>
    <w:r w:rsidRPr="00764F9F">
      <w:rPr>
        <w:color w:val="0070C0"/>
        <w:sz w:val="15"/>
        <w:szCs w:val="15"/>
        <w:bdr w:val="none" w:sz="0" w:space="0" w:color="auto" w:frame="1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101023D2" wp14:editId="563AE05E">
          <wp:extent cx="114300" cy="114300"/>
          <wp:effectExtent l="0" t="0" r="0" b="0"/>
          <wp:docPr id="40443947" name="Picture 3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c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7" w:history="1">
      <w:r w:rsidRPr="00764F9F">
        <w:rPr>
          <w:rStyle w:val="Hyperlink"/>
          <w:sz w:val="15"/>
          <w:szCs w:val="15"/>
          <w:lang w:val="en-IE"/>
        </w:rPr>
        <w:t>The Tummy Tamer</w:t>
      </w:r>
    </w:hyperlink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2BBE4F04" wp14:editId="3EEA1043">
          <wp:extent cx="114300" cy="114300"/>
          <wp:effectExtent l="0" t="0" r="0" b="0"/>
          <wp:docPr id="1686206992" name="Picture 3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c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64F9F">
      <w:rPr>
        <w:color w:val="0070C0"/>
        <w:sz w:val="15"/>
        <w:szCs w:val="15"/>
        <w:bdr w:val="none" w:sz="0" w:space="0" w:color="auto" w:frame="1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347EC2F1" wp14:editId="7E0960E7">
          <wp:extent cx="359135" cy="91440"/>
          <wp:effectExtent l="0" t="0" r="3175" b="3810"/>
          <wp:docPr id="1314788079" name="Picture 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3517344" name="Picture 1" descr="Logo&#10;&#10;Description automatically generated"/>
                  <pic:cNvPicPr>
                    <a:picLocks noChangeAspect="1" noChangeArrowheads="1"/>
                  </pic:cNvPicPr>
                </pic:nvPicPr>
                <pic:blipFill rotWithShape="1">
                  <a:blip r:embed="rId8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651" t="30253" r="12353" b="43062"/>
                  <a:stretch/>
                </pic:blipFill>
                <pic:spPr bwMode="auto">
                  <a:xfrm>
                    <a:off x="0" y="0"/>
                    <a:ext cx="373284" cy="9504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764F9F">
      <w:rPr>
        <w:color w:val="0070C0"/>
        <w:sz w:val="15"/>
        <w:szCs w:val="15"/>
        <w:lang w:val="en-IE"/>
      </w:rPr>
      <w:t>*</w:t>
    </w:r>
    <w:hyperlink r:id="rId9" w:history="1">
      <w:r w:rsidRPr="00764F9F">
        <w:rPr>
          <w:rStyle w:val="Hyperlink"/>
          <w:sz w:val="15"/>
          <w:szCs w:val="15"/>
          <w:shd w:val="clear" w:color="auto" w:fill="FFFFFF"/>
          <w:lang w:val="en-IE"/>
        </w:rPr>
        <w:t>Sinead Dundon</w:t>
      </w:r>
      <w:r w:rsidRPr="00764F9F">
        <w:rPr>
          <w:rStyle w:val="Hyperlink"/>
          <w:sz w:val="15"/>
          <w:szCs w:val="15"/>
          <w:lang w:val="en-IE"/>
        </w:rPr>
        <w:t xml:space="preserve"> </w:t>
      </w:r>
    </w:hyperlink>
    <w:r w:rsidRPr="00764F9F">
      <w:rPr>
        <w:color w:val="0070C0"/>
        <w:sz w:val="15"/>
        <w:szCs w:val="15"/>
        <w:bdr w:val="none" w:sz="0" w:space="0" w:color="auto" w:frame="1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48D77774" wp14:editId="0D0E6899">
          <wp:extent cx="95250" cy="95250"/>
          <wp:effectExtent l="0" t="0" r="0" b="0"/>
          <wp:docPr id="209251215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11" w:history="1">
      <w:r>
        <w:rPr>
          <w:rStyle w:val="Hyperlink"/>
          <w:sz w:val="15"/>
          <w:szCs w:val="15"/>
          <w:lang w:val="en-IE"/>
        </w:rPr>
        <w:t>Instagram thetummytamer</w:t>
      </w:r>
    </w:hyperlink>
    <w:r w:rsidRPr="00764F9F">
      <w:rPr>
        <w:sz w:val="15"/>
        <w:szCs w:val="15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7CCF65AF" wp14:editId="3B7CDBF1">
          <wp:extent cx="104775" cy="85725"/>
          <wp:effectExtent l="0" t="0" r="9525" b="9525"/>
          <wp:docPr id="200156688" name="Picture 5" descr="A picture containing ax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 picture containing ax, clipar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" cy="85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13" w:history="1">
      <w:r w:rsidRPr="00764F9F">
        <w:rPr>
          <w:rStyle w:val="Hyperlink"/>
          <w:sz w:val="15"/>
          <w:szCs w:val="15"/>
          <w:lang w:val="en-IE"/>
        </w:rPr>
        <w:t>@TheTummyTamer X twitter</w:t>
      </w:r>
    </w:hyperlink>
    <w:r w:rsidRPr="00764F9F">
      <w:rPr>
        <w:lang w:val="en-IE"/>
      </w:rPr>
      <w:t xml:space="preserve"> </w:t>
    </w:r>
    <w:r>
      <w:rPr>
        <w:lang w:val="en-IE"/>
      </w:rPr>
      <w:t xml:space="preserve">  </w:t>
    </w:r>
    <w:hyperlink r:id="rId14" w:history="1">
      <w:r w:rsidRPr="00764F9F">
        <w:rPr>
          <w:rStyle w:val="Hyperlink"/>
          <w:sz w:val="15"/>
          <w:szCs w:val="15"/>
          <w:lang w:val="en-IE"/>
        </w:rPr>
        <w:t>TikTok @sinead.dundon.tummytamer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82E83" w14:textId="77777777" w:rsidR="004F2857" w:rsidRPr="00764F9F" w:rsidRDefault="004F2857" w:rsidP="00A66F36">
    <w:pPr>
      <w:pStyle w:val="Style1"/>
      <w:jc w:val="center"/>
      <w:rPr>
        <w:color w:val="4F81BD"/>
        <w:sz w:val="18"/>
        <w:szCs w:val="18"/>
        <w:shd w:val="clear" w:color="auto" w:fill="FFFFFF"/>
        <w:lang w:val="en-IE"/>
      </w:rPr>
    </w:pPr>
    <w:r w:rsidRPr="00764F9F">
      <w:rPr>
        <w:sz w:val="18"/>
        <w:szCs w:val="18"/>
        <w:lang w:val="en-IE"/>
      </w:rPr>
      <w:t xml:space="preserve">Nutritional Coaching with Sinéad Dundon The Tummy Tamer </w:t>
    </w:r>
    <w:r w:rsidRPr="00764F9F">
      <w:rPr>
        <w:rFonts w:ascii="Gulim" w:eastAsia="Gulim" w:hAnsi="Gulim"/>
        <w:color w:val="00B050"/>
        <w:sz w:val="18"/>
        <w:szCs w:val="18"/>
        <w:lang w:val="en-IE"/>
      </w:rPr>
      <w:t>DipNT mNTOI</w:t>
    </w:r>
    <w:r w:rsidRPr="00764F9F">
      <w:rPr>
        <w:color w:val="4F81BD"/>
        <w:sz w:val="18"/>
        <w:szCs w:val="18"/>
        <w:shd w:val="clear" w:color="auto" w:fill="FFFFFF"/>
        <w:lang w:val="en-IE"/>
      </w:rPr>
      <w:t> </w:t>
    </w:r>
    <w:r w:rsidRPr="00764F9F">
      <w:rPr>
        <w:rFonts w:ascii="Gulim" w:eastAsia="Gulim" w:hAnsi="Gulim"/>
        <w:color w:val="00B0F0"/>
        <w:sz w:val="18"/>
        <w:szCs w:val="18"/>
        <w:lang w:val="en-IE"/>
      </w:rPr>
      <w:t>GAPS</w:t>
    </w:r>
    <w:r w:rsidRPr="00764F9F">
      <w:rPr>
        <w:rFonts w:ascii="Gulim" w:eastAsia="Gulim" w:hAnsi="Gulim" w:hint="eastAsia"/>
        <w:color w:val="00B0F0"/>
        <w:sz w:val="18"/>
        <w:szCs w:val="18"/>
        <w:lang w:val="en-IE"/>
      </w:rPr>
      <w:t>™</w:t>
    </w:r>
    <w:r w:rsidRPr="00764F9F">
      <w:rPr>
        <w:rFonts w:ascii="Gulim" w:eastAsia="Gulim" w:hAnsi="Gulim"/>
        <w:color w:val="00B0F0"/>
        <w:sz w:val="18"/>
        <w:szCs w:val="18"/>
        <w:lang w:val="en-IE"/>
      </w:rPr>
      <w:t xml:space="preserve"> Blood Type Genotype</w:t>
    </w:r>
  </w:p>
  <w:p w14:paraId="7FC7AEF6" w14:textId="4B9DE408" w:rsidR="004F2857" w:rsidRPr="004F2857" w:rsidRDefault="004F2857" w:rsidP="004F2857">
    <w:pPr>
      <w:pStyle w:val="Style1"/>
      <w:rPr>
        <w:color w:val="0070C0"/>
        <w:sz w:val="15"/>
        <w:szCs w:val="15"/>
        <w:lang w:val="en-IE"/>
      </w:rPr>
    </w:pPr>
    <w:r w:rsidRPr="00764F9F">
      <w:rPr>
        <w:noProof/>
        <w:lang w:val="en-IE"/>
      </w:rPr>
      <w:drawing>
        <wp:anchor distT="0" distB="0" distL="114300" distR="114300" simplePos="0" relativeHeight="251659264" behindDoc="0" locked="0" layoutInCell="1" allowOverlap="1" wp14:anchorId="1C11642A" wp14:editId="623C5C53">
          <wp:simplePos x="0" y="0"/>
          <wp:positionH relativeFrom="column">
            <wp:posOffset>3942715</wp:posOffset>
          </wp:positionH>
          <wp:positionV relativeFrom="paragraph">
            <wp:posOffset>178435</wp:posOffset>
          </wp:positionV>
          <wp:extent cx="62865" cy="79375"/>
          <wp:effectExtent l="0" t="0" r="0" b="0"/>
          <wp:wrapNone/>
          <wp:docPr id="221634619" name="Picture 1" descr="A screenshot of a compu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4749300" name="Picture 1" descr="A screenshot of a computer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9" t="9970" r="97157" b="85948"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62865" cy="793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hyperlink r:id="rId2" w:history="1">
      <w:r w:rsidRPr="00764F9F">
        <w:rPr>
          <w:rStyle w:val="Hyperlink"/>
          <w:sz w:val="12"/>
          <w:szCs w:val="12"/>
          <w:lang w:val="en-IE"/>
        </w:rPr>
        <w:t>WWW</w:t>
      </w:r>
      <w:r w:rsidRPr="00764F9F">
        <w:rPr>
          <w:rStyle w:val="Hyperlink"/>
          <w:sz w:val="15"/>
          <w:szCs w:val="15"/>
          <w:lang w:val="en-IE"/>
        </w:rPr>
        <w:t xml:space="preserve"> https://thetummytamer.ie/</w:t>
      </w:r>
    </w:hyperlink>
    <w:r w:rsidRPr="00764F9F">
      <w:rPr>
        <w:color w:val="0070C0"/>
        <w:sz w:val="15"/>
        <w:szCs w:val="15"/>
        <w:lang w:val="en-IE"/>
      </w:rPr>
      <w:t xml:space="preserve"> </w:t>
    </w:r>
    <w:hyperlink r:id="rId3" w:history="1">
      <w:r w:rsidRPr="00764F9F">
        <w:rPr>
          <w:rStyle w:val="Hyperlink"/>
          <w:sz w:val="15"/>
          <w:szCs w:val="15"/>
          <w:lang w:val="en-IE"/>
        </w:rPr>
        <w:t>Thetummytamer@gmail.com</w:t>
      </w:r>
    </w:hyperlink>
    <w:r w:rsidRPr="00764F9F">
      <w:rPr>
        <w:color w:val="0070C0"/>
        <w:sz w:val="15"/>
        <w:szCs w:val="15"/>
        <w:lang w:val="en-IE"/>
      </w:rPr>
      <w:t xml:space="preserve"> </w:t>
    </w:r>
    <w:hyperlink r:id="rId4" w:history="1">
      <w:r w:rsidRPr="00764F9F">
        <w:rPr>
          <w:rStyle w:val="Hyperlink"/>
          <w:sz w:val="15"/>
          <w:szCs w:val="15"/>
          <w:lang w:val="en-IE"/>
        </w:rPr>
        <w:t>0879671000</w:t>
      </w:r>
    </w:hyperlink>
    <w:r w:rsidRPr="00764F9F">
      <w:rPr>
        <w:color w:val="0070C0"/>
        <w:sz w:val="15"/>
        <w:szCs w:val="15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40AEB76A" wp14:editId="09BF407E">
          <wp:extent cx="114300" cy="114300"/>
          <wp:effectExtent l="0" t="0" r="0" b="0"/>
          <wp:docPr id="1927663356" name="Picture 3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c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6" w:history="1">
      <w:r w:rsidRPr="00764F9F">
        <w:rPr>
          <w:rStyle w:val="Hyperlink"/>
          <w:sz w:val="15"/>
          <w:szCs w:val="15"/>
          <w:lang w:val="en-IE"/>
        </w:rPr>
        <w:t>SineadDundonTTT</w:t>
      </w:r>
    </w:hyperlink>
    <w:r w:rsidRPr="00764F9F">
      <w:rPr>
        <w:color w:val="0070C0"/>
        <w:sz w:val="15"/>
        <w:szCs w:val="15"/>
        <w:bdr w:val="none" w:sz="0" w:space="0" w:color="auto" w:frame="1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0919D33B" wp14:editId="3EC92D6A">
          <wp:extent cx="114300" cy="114300"/>
          <wp:effectExtent l="0" t="0" r="0" b="0"/>
          <wp:docPr id="1338053727" name="Picture 3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c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7" w:history="1">
      <w:r w:rsidRPr="00764F9F">
        <w:rPr>
          <w:rStyle w:val="Hyperlink"/>
          <w:sz w:val="15"/>
          <w:szCs w:val="15"/>
          <w:lang w:val="en-IE"/>
        </w:rPr>
        <w:t>The Tummy Tamer</w:t>
      </w:r>
    </w:hyperlink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46E01113" wp14:editId="1CFBF061">
          <wp:extent cx="114300" cy="114300"/>
          <wp:effectExtent l="0" t="0" r="0" b="0"/>
          <wp:docPr id="1170170408" name="Picture 3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c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64F9F">
      <w:rPr>
        <w:color w:val="0070C0"/>
        <w:sz w:val="15"/>
        <w:szCs w:val="15"/>
        <w:bdr w:val="none" w:sz="0" w:space="0" w:color="auto" w:frame="1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084170FD" wp14:editId="519852C8">
          <wp:extent cx="359135" cy="91440"/>
          <wp:effectExtent l="0" t="0" r="3175" b="3810"/>
          <wp:docPr id="1459219434" name="Picture 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3517344" name="Picture 1" descr="Logo&#10;&#10;Description automatically generated"/>
                  <pic:cNvPicPr>
                    <a:picLocks noChangeAspect="1" noChangeArrowheads="1"/>
                  </pic:cNvPicPr>
                </pic:nvPicPr>
                <pic:blipFill rotWithShape="1">
                  <a:blip r:embed="rId8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651" t="30253" r="12353" b="43062"/>
                  <a:stretch/>
                </pic:blipFill>
                <pic:spPr bwMode="auto">
                  <a:xfrm>
                    <a:off x="0" y="0"/>
                    <a:ext cx="373284" cy="9504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764F9F">
      <w:rPr>
        <w:color w:val="0070C0"/>
        <w:sz w:val="15"/>
        <w:szCs w:val="15"/>
        <w:lang w:val="en-IE"/>
      </w:rPr>
      <w:t>*</w:t>
    </w:r>
    <w:hyperlink r:id="rId9" w:history="1">
      <w:r w:rsidRPr="00764F9F">
        <w:rPr>
          <w:rStyle w:val="Hyperlink"/>
          <w:sz w:val="15"/>
          <w:szCs w:val="15"/>
          <w:shd w:val="clear" w:color="auto" w:fill="FFFFFF"/>
          <w:lang w:val="en-IE"/>
        </w:rPr>
        <w:t>Sinead Dundon</w:t>
      </w:r>
      <w:r w:rsidRPr="00764F9F">
        <w:rPr>
          <w:rStyle w:val="Hyperlink"/>
          <w:sz w:val="15"/>
          <w:szCs w:val="15"/>
          <w:lang w:val="en-IE"/>
        </w:rPr>
        <w:t xml:space="preserve"> </w:t>
      </w:r>
    </w:hyperlink>
    <w:r w:rsidRPr="00764F9F">
      <w:rPr>
        <w:color w:val="0070C0"/>
        <w:sz w:val="15"/>
        <w:szCs w:val="15"/>
        <w:bdr w:val="none" w:sz="0" w:space="0" w:color="auto" w:frame="1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5BAC9753" wp14:editId="07362EBC">
          <wp:extent cx="95250" cy="95250"/>
          <wp:effectExtent l="0" t="0" r="0" b="0"/>
          <wp:docPr id="138719870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11" w:history="1">
      <w:r>
        <w:rPr>
          <w:rStyle w:val="Hyperlink"/>
          <w:sz w:val="15"/>
          <w:szCs w:val="15"/>
          <w:lang w:val="en-IE"/>
        </w:rPr>
        <w:t>Instagram thetummytamer</w:t>
      </w:r>
    </w:hyperlink>
    <w:r w:rsidRPr="00764F9F">
      <w:rPr>
        <w:sz w:val="15"/>
        <w:szCs w:val="15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44ABA522" wp14:editId="07EAE418">
          <wp:extent cx="104775" cy="85725"/>
          <wp:effectExtent l="0" t="0" r="9525" b="9525"/>
          <wp:docPr id="606150" name="Picture 5" descr="A picture containing ax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 picture containing ax, clipar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" cy="85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13" w:history="1">
      <w:r w:rsidRPr="00764F9F">
        <w:rPr>
          <w:rStyle w:val="Hyperlink"/>
          <w:sz w:val="15"/>
          <w:szCs w:val="15"/>
          <w:lang w:val="en-IE"/>
        </w:rPr>
        <w:t>@TheTummyTamer X twitter</w:t>
      </w:r>
    </w:hyperlink>
    <w:r w:rsidRPr="00764F9F">
      <w:rPr>
        <w:lang w:val="en-IE"/>
      </w:rPr>
      <w:t xml:space="preserve"> </w:t>
    </w:r>
    <w:r>
      <w:rPr>
        <w:lang w:val="en-IE"/>
      </w:rPr>
      <w:t xml:space="preserve">  </w:t>
    </w:r>
    <w:hyperlink r:id="rId14" w:history="1">
      <w:r w:rsidRPr="00764F9F">
        <w:rPr>
          <w:rStyle w:val="Hyperlink"/>
          <w:sz w:val="15"/>
          <w:szCs w:val="15"/>
          <w:lang w:val="en-IE"/>
        </w:rPr>
        <w:t>TikTok @sinead.dundon.tummytamer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CC909B" w14:textId="77777777" w:rsidR="00B65877" w:rsidRDefault="00B65877">
      <w:pPr>
        <w:spacing w:line="240" w:lineRule="auto"/>
      </w:pPr>
      <w:r>
        <w:separator/>
      </w:r>
    </w:p>
  </w:footnote>
  <w:footnote w:type="continuationSeparator" w:id="0">
    <w:p w14:paraId="06107A24" w14:textId="77777777" w:rsidR="00B65877" w:rsidRDefault="00B658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16262" w14:textId="77777777" w:rsidR="003268D7" w:rsidRDefault="00000000">
    <w:pPr>
      <w:tabs>
        <w:tab w:val="center" w:pos="4513"/>
        <w:tab w:val="right" w:pos="9026"/>
      </w:tabs>
      <w:spacing w:line="240" w:lineRule="auto"/>
      <w:jc w:val="center"/>
    </w:pPr>
    <w:r>
      <w:rPr>
        <w:noProof/>
      </w:rPr>
      <w:drawing>
        <wp:inline distT="114300" distB="114300" distL="114300" distR="114300" wp14:anchorId="35E39F6A" wp14:editId="78676558">
          <wp:extent cx="3409950" cy="500063"/>
          <wp:effectExtent l="0" t="0" r="0" b="0"/>
          <wp:docPr id="1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09950" cy="5000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4EA0C" w14:textId="77777777" w:rsidR="003268D7" w:rsidRDefault="00000000">
    <w:pPr>
      <w:tabs>
        <w:tab w:val="center" w:pos="4513"/>
        <w:tab w:val="right" w:pos="9026"/>
      </w:tabs>
      <w:spacing w:line="240" w:lineRule="auto"/>
      <w:jc w:val="center"/>
    </w:pPr>
    <w:r>
      <w:rPr>
        <w:noProof/>
      </w:rPr>
      <w:drawing>
        <wp:inline distT="114300" distB="114300" distL="114300" distR="114300" wp14:anchorId="68F8DF16" wp14:editId="2E934202">
          <wp:extent cx="5229225" cy="597363"/>
          <wp:effectExtent l="0" t="0" r="0" b="0"/>
          <wp:docPr id="10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29225" cy="5973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68D7"/>
    <w:rsid w:val="002B3176"/>
    <w:rsid w:val="003268D7"/>
    <w:rsid w:val="004F2857"/>
    <w:rsid w:val="00533A9E"/>
    <w:rsid w:val="00661FB3"/>
    <w:rsid w:val="00875D89"/>
    <w:rsid w:val="00B44E00"/>
    <w:rsid w:val="00B65877"/>
    <w:rsid w:val="00B922CE"/>
    <w:rsid w:val="00DA1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E0B44"/>
  <w15:docId w15:val="{A9C4CAF1-E4FC-4FD4-BA07-6B1AA22A7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661FB3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1FB3"/>
  </w:style>
  <w:style w:type="paragraph" w:styleId="Footer">
    <w:name w:val="footer"/>
    <w:basedOn w:val="Normal"/>
    <w:link w:val="FooterChar"/>
    <w:uiPriority w:val="99"/>
    <w:unhideWhenUsed/>
    <w:rsid w:val="00661FB3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1FB3"/>
  </w:style>
  <w:style w:type="character" w:styleId="Hyperlink">
    <w:name w:val="Hyperlink"/>
    <w:basedOn w:val="DefaultParagraphFont"/>
    <w:uiPriority w:val="99"/>
    <w:unhideWhenUsed/>
    <w:rsid w:val="00661FB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1FB3"/>
    <w:rPr>
      <w:color w:val="605E5C"/>
      <w:shd w:val="clear" w:color="auto" w:fill="E1DFDD"/>
    </w:rPr>
  </w:style>
  <w:style w:type="paragraph" w:customStyle="1" w:styleId="Style1">
    <w:name w:val="Style1"/>
    <w:basedOn w:val="Normal"/>
    <w:link w:val="Style1Char"/>
    <w:qFormat/>
    <w:rsid w:val="004F2857"/>
    <w:pPr>
      <w:spacing w:line="240" w:lineRule="auto"/>
    </w:pPr>
    <w:rPr>
      <w:rFonts w:ascii="Century Gothic" w:eastAsia="Century Gothic" w:hAnsi="Century Gothic" w:cs="Century Gothic"/>
      <w:sz w:val="24"/>
      <w:szCs w:val="24"/>
      <w:lang w:val="ga-IE"/>
    </w:rPr>
  </w:style>
  <w:style w:type="character" w:customStyle="1" w:styleId="Style1Char">
    <w:name w:val="Style1 Char"/>
    <w:basedOn w:val="DefaultParagraphFont"/>
    <w:link w:val="Style1"/>
    <w:rsid w:val="004F2857"/>
    <w:rPr>
      <w:rFonts w:ascii="Century Gothic" w:eastAsia="Century Gothic" w:hAnsi="Century Gothic" w:cs="Century Gothic"/>
      <w:sz w:val="24"/>
      <w:szCs w:val="24"/>
      <w:lang w:val="ga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6.jpeg"/><Relationship Id="rId13" Type="http://schemas.openxmlformats.org/officeDocument/2006/relationships/hyperlink" Target="https://twitter.com/thetummytamer" TargetMode="External"/><Relationship Id="rId3" Type="http://schemas.openxmlformats.org/officeDocument/2006/relationships/hyperlink" Target="mailto:Thetummytamer@gmail.com" TargetMode="External"/><Relationship Id="rId7" Type="http://schemas.openxmlformats.org/officeDocument/2006/relationships/hyperlink" Target="https://www.facebook.com/TheTummyTamerNutritionist" TargetMode="External"/><Relationship Id="rId12" Type="http://schemas.openxmlformats.org/officeDocument/2006/relationships/image" Target="media/image8.png"/><Relationship Id="rId2" Type="http://schemas.openxmlformats.org/officeDocument/2006/relationships/hyperlink" Target="WWW%20https://thetummytamer.ie/" TargetMode="External"/><Relationship Id="rId1" Type="http://schemas.openxmlformats.org/officeDocument/2006/relationships/image" Target="media/image4.png"/><Relationship Id="rId6" Type="http://schemas.openxmlformats.org/officeDocument/2006/relationships/hyperlink" Target="https://www.facebook.com/SineadDundonTTT/" TargetMode="External"/><Relationship Id="rId11" Type="http://schemas.openxmlformats.org/officeDocument/2006/relationships/hyperlink" Target="https://www.instagram.com/thetummytamer/" TargetMode="External"/><Relationship Id="rId5" Type="http://schemas.openxmlformats.org/officeDocument/2006/relationships/image" Target="media/image5.jpeg"/><Relationship Id="rId10" Type="http://schemas.openxmlformats.org/officeDocument/2006/relationships/image" Target="media/image7.png"/><Relationship Id="rId4" Type="http://schemas.openxmlformats.org/officeDocument/2006/relationships/hyperlink" Target="https://d.docs.live.net/3fa73b8f41eb6527/_Sinead%20-%20Copy%20(2)/_A%20Tummy%20Tamer/_A%20Tummy%20Tamer%20DI/Detailed%20Information%20Complete/2025/TC%2025%204%2025%20O/0879671000" TargetMode="External"/><Relationship Id="rId9" Type="http://schemas.openxmlformats.org/officeDocument/2006/relationships/hyperlink" Target="https://www.linkedin.com/in/%E2%98%85sinead-dundon-the-tummy-tamer/" TargetMode="External"/><Relationship Id="rId14" Type="http://schemas.openxmlformats.org/officeDocument/2006/relationships/hyperlink" Target="https://www.tiktok.com/@sinead.dundon.tummytamer" TargetMode="Externa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6.jpeg"/><Relationship Id="rId13" Type="http://schemas.openxmlformats.org/officeDocument/2006/relationships/hyperlink" Target="https://twitter.com/thetummytamer" TargetMode="External"/><Relationship Id="rId3" Type="http://schemas.openxmlformats.org/officeDocument/2006/relationships/hyperlink" Target="mailto:Thetummytamer@gmail.com" TargetMode="External"/><Relationship Id="rId7" Type="http://schemas.openxmlformats.org/officeDocument/2006/relationships/hyperlink" Target="https://www.facebook.com/TheTummyTamerNutritionist" TargetMode="External"/><Relationship Id="rId12" Type="http://schemas.openxmlformats.org/officeDocument/2006/relationships/image" Target="media/image8.png"/><Relationship Id="rId2" Type="http://schemas.openxmlformats.org/officeDocument/2006/relationships/hyperlink" Target="WWW%20https://thetummytamer.ie/" TargetMode="External"/><Relationship Id="rId1" Type="http://schemas.openxmlformats.org/officeDocument/2006/relationships/image" Target="media/image4.png"/><Relationship Id="rId6" Type="http://schemas.openxmlformats.org/officeDocument/2006/relationships/hyperlink" Target="https://www.facebook.com/SineadDundonTTT/" TargetMode="External"/><Relationship Id="rId11" Type="http://schemas.openxmlformats.org/officeDocument/2006/relationships/hyperlink" Target="https://www.instagram.com/thetummytamer/" TargetMode="External"/><Relationship Id="rId5" Type="http://schemas.openxmlformats.org/officeDocument/2006/relationships/image" Target="media/image5.jpeg"/><Relationship Id="rId10" Type="http://schemas.openxmlformats.org/officeDocument/2006/relationships/image" Target="media/image7.png"/><Relationship Id="rId4" Type="http://schemas.openxmlformats.org/officeDocument/2006/relationships/hyperlink" Target="https://d.docs.live.net/3fa73b8f41eb6527/_Sinead%20-%20Copy%20(2)/_A%20Tummy%20Tamer/_A%20Tummy%20Tamer%20DI/Detailed%20Information%20Complete/2025/TC%2025%204%2025%20O/0879671000" TargetMode="External"/><Relationship Id="rId9" Type="http://schemas.openxmlformats.org/officeDocument/2006/relationships/hyperlink" Target="https://www.linkedin.com/in/%E2%98%85sinead-dundon-the-tummy-tamer/" TargetMode="External"/><Relationship Id="rId14" Type="http://schemas.openxmlformats.org/officeDocument/2006/relationships/hyperlink" Target="https://www.tiktok.com/@sinead.dundon.tummytame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535</Words>
  <Characters>2814</Characters>
  <Application>Microsoft Office Word</Application>
  <DocSecurity>0</DocSecurity>
  <Lines>703</Lines>
  <Paragraphs>223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Sinead Dundon</dc:creator>
  <cp:lastModifiedBy>Sinead Dundon</cp:lastModifiedBy>
  <cp:revision>3</cp:revision>
  <dcterms:created xsi:type="dcterms:W3CDTF">2026-02-24T22:56:00Z</dcterms:created>
  <dcterms:modified xsi:type="dcterms:W3CDTF">2026-02-24T22:57:00Z</dcterms:modified>
</cp:coreProperties>
</file>